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78" w:rsidRPr="00452D79" w:rsidRDefault="00181678" w:rsidP="0083683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52D79">
        <w:rPr>
          <w:rFonts w:ascii="Times New Roman" w:hAnsi="Times New Roman" w:cs="Times New Roman"/>
          <w:b/>
          <w:sz w:val="27"/>
          <w:szCs w:val="27"/>
        </w:rPr>
        <w:t>Информация к 18 заседанию бассейнового совета</w:t>
      </w:r>
    </w:p>
    <w:p w:rsidR="00181678" w:rsidRPr="00452D79" w:rsidRDefault="00181678" w:rsidP="0083683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52D79">
        <w:rPr>
          <w:rFonts w:ascii="Times New Roman" w:hAnsi="Times New Roman" w:cs="Times New Roman"/>
          <w:b/>
          <w:sz w:val="27"/>
          <w:szCs w:val="27"/>
        </w:rPr>
        <w:t>Уральского бассейнового округа</w:t>
      </w:r>
    </w:p>
    <w:p w:rsidR="00181678" w:rsidRPr="00452D79" w:rsidRDefault="00181678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181678" w:rsidRPr="00452D79" w:rsidRDefault="00181678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452D79">
        <w:rPr>
          <w:rFonts w:ascii="Times New Roman" w:hAnsi="Times New Roman" w:cs="Times New Roman"/>
          <w:b/>
          <w:i/>
          <w:sz w:val="27"/>
          <w:szCs w:val="27"/>
        </w:rPr>
        <w:t>1. О мероприятиях выполняемых Министерством экологии Челябинской области в рамках Года экологии.</w:t>
      </w:r>
    </w:p>
    <w:p w:rsidR="00181678" w:rsidRPr="00452D79" w:rsidRDefault="002E5C66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>В соответствии с региональным планом проведения Года экологии в 2017 году Министерством экологии Челябинской области реализуются следующие мероприятия:</w:t>
      </w:r>
    </w:p>
    <w:p w:rsidR="002E5C66" w:rsidRPr="00A25BDD" w:rsidRDefault="002E5C66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A25BDD">
        <w:rPr>
          <w:rFonts w:ascii="Times New Roman" w:hAnsi="Times New Roman" w:cs="Times New Roman"/>
          <w:i/>
          <w:sz w:val="27"/>
          <w:szCs w:val="27"/>
        </w:rPr>
        <w:t>1. Строительство объектов, снижающих влияние загрязненного стока с территории Карабашского городского округа на качество воды Аргазинского водохранилища (в том числе проектные работы).</w:t>
      </w:r>
    </w:p>
    <w:p w:rsidR="002E5C66" w:rsidRPr="00452D79" w:rsidRDefault="002E5C66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 xml:space="preserve">В 2016 году за счет средств областного бюджета разработан проект, получено положительное заключение государственной экспертизы. </w:t>
      </w:r>
    </w:p>
    <w:p w:rsidR="00DD194E" w:rsidRPr="00DD194E" w:rsidRDefault="00DD194E" w:rsidP="00DD19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DD194E">
        <w:rPr>
          <w:rFonts w:ascii="Times New Roman" w:hAnsi="Times New Roman" w:cs="Times New Roman"/>
          <w:sz w:val="27"/>
          <w:szCs w:val="27"/>
        </w:rPr>
        <w:t>Проектом предусмотрено строительство двух объектов:</w:t>
      </w:r>
    </w:p>
    <w:p w:rsidR="00DD194E" w:rsidRPr="00DD194E" w:rsidRDefault="00DD194E" w:rsidP="00DD19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DD194E">
        <w:rPr>
          <w:rFonts w:ascii="Times New Roman" w:hAnsi="Times New Roman" w:cs="Times New Roman"/>
          <w:sz w:val="27"/>
          <w:szCs w:val="27"/>
        </w:rPr>
        <w:t>1) канала для отвода чистого стока реки Сак-Элга в объеме 8,7 млн. м3/год  в обход загрязненной территории и направления чистого стока в Аргазинское водохранилище.</w:t>
      </w:r>
    </w:p>
    <w:p w:rsidR="00DD194E" w:rsidRPr="00DD194E" w:rsidRDefault="00DD194E" w:rsidP="00DD19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DD194E">
        <w:rPr>
          <w:rFonts w:ascii="Times New Roman" w:hAnsi="Times New Roman" w:cs="Times New Roman"/>
          <w:sz w:val="27"/>
          <w:szCs w:val="27"/>
        </w:rPr>
        <w:t>2) гидроботанической площадки в устье реки Сак-Элга для очистки загрязненного поверхностного стока, поступающего в источник питьевого водоснабжения.</w:t>
      </w:r>
    </w:p>
    <w:p w:rsidR="00DD194E" w:rsidRPr="00DD194E" w:rsidRDefault="00DD194E" w:rsidP="00DD19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DD194E">
        <w:rPr>
          <w:rFonts w:ascii="Times New Roman" w:hAnsi="Times New Roman" w:cs="Times New Roman"/>
          <w:sz w:val="27"/>
          <w:szCs w:val="27"/>
        </w:rPr>
        <w:t>Исследования и расчеты показали, что реализация проекта обеспечит сокращение текущего загрязнения водохранилища  в 20-25 раз.</w:t>
      </w:r>
    </w:p>
    <w:p w:rsidR="002E5C66" w:rsidRPr="00452D79" w:rsidRDefault="002E5C66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 xml:space="preserve">Ввод в эксплуатацию объектов планируется в 2020 году. Строительство объектов планируется выполнять в рамках программы Челябинской области «Охрана окружающей среды Челябинской области» на 2014-2019 годы. Расходы на строительство определены из областного бюджета в размере 201,3 млн. рублей, в том числе в 2017 году – 7 000 тыс. рублей, в 2018 году – 94 334,01 тыс. рублей, в 2019 году - 100 000,00 тыс. рублей. </w:t>
      </w:r>
    </w:p>
    <w:p w:rsidR="002E5C66" w:rsidRPr="00A25BDD" w:rsidRDefault="002E5C66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A25BDD">
        <w:rPr>
          <w:rFonts w:ascii="Times New Roman" w:hAnsi="Times New Roman" w:cs="Times New Roman"/>
          <w:i/>
          <w:sz w:val="27"/>
          <w:szCs w:val="27"/>
        </w:rPr>
        <w:t>2. Закрепление на местности специальными знаками границ водоохранных зон и прибрежных защитных полос Шершневского водохранилища и озера Увильды.</w:t>
      </w:r>
    </w:p>
    <w:p w:rsidR="002E5C66" w:rsidRPr="00452D79" w:rsidRDefault="002E5C66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>Мероприятие, финансируемое за счет средств, предоставляемых в виде субвенций из федерального бюджета бюджету Челябинской области на осуществление отдельных полномочий Российской Федерации в области водных отношений на осуществление мер по охране водных объектов или их частей находящихся в федеральной собственности и расположенных на территориях субъектов Российской Федерации</w:t>
      </w:r>
    </w:p>
    <w:p w:rsidR="002E5C66" w:rsidRPr="00452D79" w:rsidRDefault="002E5C66" w:rsidP="008368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 xml:space="preserve">По результатам аукциона общая стоимость выполнения работ составила 1 294 081,51 рублей. В настоящее время работы </w:t>
      </w:r>
      <w:proofErr w:type="spellStart"/>
      <w:r w:rsidRPr="00452D79">
        <w:rPr>
          <w:rFonts w:ascii="Times New Roman" w:hAnsi="Times New Roman" w:cs="Times New Roman"/>
          <w:sz w:val="27"/>
          <w:szCs w:val="27"/>
        </w:rPr>
        <w:t>выполняются</w:t>
      </w:r>
      <w:proofErr w:type="gramStart"/>
      <w:r w:rsidRPr="00452D79">
        <w:rPr>
          <w:rFonts w:ascii="Times New Roman" w:hAnsi="Times New Roman" w:cs="Times New Roman"/>
          <w:sz w:val="27"/>
          <w:szCs w:val="27"/>
        </w:rPr>
        <w:t>.С</w:t>
      </w:r>
      <w:proofErr w:type="gramEnd"/>
      <w:r w:rsidRPr="00452D79">
        <w:rPr>
          <w:rFonts w:ascii="Times New Roman" w:hAnsi="Times New Roman" w:cs="Times New Roman"/>
          <w:sz w:val="27"/>
          <w:szCs w:val="27"/>
        </w:rPr>
        <w:t>рок</w:t>
      </w:r>
      <w:proofErr w:type="spellEnd"/>
      <w:r w:rsidRPr="00452D79">
        <w:rPr>
          <w:rFonts w:ascii="Times New Roman" w:hAnsi="Times New Roman" w:cs="Times New Roman"/>
          <w:sz w:val="27"/>
          <w:szCs w:val="27"/>
        </w:rPr>
        <w:t xml:space="preserve"> завершения работ по контракту – ноябрь 2017 года. По результатам работ будет установлен 131 специальный информационный знак на протяжении 157,1 км.</w:t>
      </w:r>
    </w:p>
    <w:p w:rsidR="002E5C66" w:rsidRPr="00A25BDD" w:rsidRDefault="002E5C66" w:rsidP="008368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A25BDD">
        <w:rPr>
          <w:rFonts w:ascii="Times New Roman" w:hAnsi="Times New Roman" w:cs="Times New Roman"/>
          <w:i/>
          <w:sz w:val="27"/>
          <w:szCs w:val="27"/>
        </w:rPr>
        <w:t>3. Очистка от донных отложений ложа Златоустовского городского пруда на реке</w:t>
      </w:r>
      <w:proofErr w:type="gramStart"/>
      <w:r w:rsidRPr="00A25BDD">
        <w:rPr>
          <w:rFonts w:ascii="Times New Roman" w:hAnsi="Times New Roman" w:cs="Times New Roman"/>
          <w:i/>
          <w:sz w:val="27"/>
          <w:szCs w:val="27"/>
        </w:rPr>
        <w:t xml:space="preserve"> А</w:t>
      </w:r>
      <w:proofErr w:type="gramEnd"/>
      <w:r w:rsidRPr="00A25BDD">
        <w:rPr>
          <w:rFonts w:ascii="Times New Roman" w:hAnsi="Times New Roman" w:cs="Times New Roman"/>
          <w:i/>
          <w:sz w:val="27"/>
          <w:szCs w:val="27"/>
        </w:rPr>
        <w:t>й в Златоустовском городском округе.</w:t>
      </w:r>
    </w:p>
    <w:p w:rsidR="00836833" w:rsidRPr="00452D79" w:rsidRDefault="002E5C66" w:rsidP="008368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 xml:space="preserve">Мероприятие, финансируемое за счет средств, предоставляемых в виде субвенций из федерального бюджета бюджету Челябинской области на осуществление </w:t>
      </w:r>
      <w:r w:rsidR="00836833" w:rsidRPr="00452D79">
        <w:rPr>
          <w:rFonts w:ascii="Times New Roman" w:hAnsi="Times New Roman" w:cs="Times New Roman"/>
          <w:sz w:val="27"/>
          <w:szCs w:val="27"/>
        </w:rPr>
        <w:t>переданных</w:t>
      </w:r>
      <w:r w:rsidRPr="00452D79">
        <w:rPr>
          <w:rFonts w:ascii="Times New Roman" w:hAnsi="Times New Roman" w:cs="Times New Roman"/>
          <w:sz w:val="27"/>
          <w:szCs w:val="27"/>
        </w:rPr>
        <w:t xml:space="preserve"> полномочий Российской Федерации </w:t>
      </w:r>
    </w:p>
    <w:p w:rsidR="00586238" w:rsidRDefault="00A25BDD" w:rsidP="0058623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</w:t>
      </w:r>
      <w:r w:rsidR="00586238" w:rsidRPr="00586238">
        <w:rPr>
          <w:rFonts w:ascii="Times New Roman" w:hAnsi="Times New Roman" w:cs="Times New Roman"/>
          <w:sz w:val="27"/>
          <w:szCs w:val="27"/>
        </w:rPr>
        <w:t xml:space="preserve"> 2010 год</w:t>
      </w:r>
      <w:r>
        <w:rPr>
          <w:rFonts w:ascii="Times New Roman" w:hAnsi="Times New Roman" w:cs="Times New Roman"/>
          <w:sz w:val="27"/>
          <w:szCs w:val="27"/>
        </w:rPr>
        <w:t>а</w:t>
      </w:r>
      <w:r w:rsidR="00586238" w:rsidRPr="00586238">
        <w:rPr>
          <w:rFonts w:ascii="Times New Roman" w:hAnsi="Times New Roman" w:cs="Times New Roman"/>
          <w:sz w:val="27"/>
          <w:szCs w:val="27"/>
        </w:rPr>
        <w:t xml:space="preserve"> </w:t>
      </w:r>
      <w:r w:rsidR="00730AB3">
        <w:rPr>
          <w:rFonts w:ascii="Times New Roman" w:hAnsi="Times New Roman" w:cs="Times New Roman"/>
          <w:sz w:val="27"/>
          <w:szCs w:val="27"/>
        </w:rPr>
        <w:t xml:space="preserve">выполняется мероприятие </w:t>
      </w:r>
      <w:r w:rsidR="00586238" w:rsidRPr="00586238">
        <w:rPr>
          <w:rFonts w:ascii="Times New Roman" w:hAnsi="Times New Roman" w:cs="Times New Roman"/>
          <w:sz w:val="27"/>
          <w:szCs w:val="27"/>
        </w:rPr>
        <w:t xml:space="preserve"> «Очистка ложа Городского пруда на реке</w:t>
      </w:r>
      <w:proofErr w:type="gramStart"/>
      <w:r w:rsidR="00586238" w:rsidRPr="00586238">
        <w:rPr>
          <w:rFonts w:ascii="Times New Roman" w:hAnsi="Times New Roman" w:cs="Times New Roman"/>
          <w:sz w:val="27"/>
          <w:szCs w:val="27"/>
        </w:rPr>
        <w:t xml:space="preserve"> А</w:t>
      </w:r>
      <w:proofErr w:type="gramEnd"/>
      <w:r w:rsidR="00586238" w:rsidRPr="00586238">
        <w:rPr>
          <w:rFonts w:ascii="Times New Roman" w:hAnsi="Times New Roman" w:cs="Times New Roman"/>
          <w:sz w:val="27"/>
          <w:szCs w:val="27"/>
        </w:rPr>
        <w:t>й в Златоустовском городском округе</w:t>
      </w:r>
      <w:r>
        <w:rPr>
          <w:rFonts w:ascii="Times New Roman" w:hAnsi="Times New Roman" w:cs="Times New Roman"/>
          <w:sz w:val="27"/>
          <w:szCs w:val="27"/>
        </w:rPr>
        <w:t>»</w:t>
      </w:r>
      <w:r w:rsidR="00730AB3">
        <w:rPr>
          <w:rFonts w:ascii="Times New Roman" w:hAnsi="Times New Roman" w:cs="Times New Roman"/>
          <w:sz w:val="27"/>
          <w:szCs w:val="27"/>
        </w:rPr>
        <w:t>.</w:t>
      </w:r>
      <w:r w:rsidR="00586238" w:rsidRPr="0058623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Мероприятие предусматривает</w:t>
      </w:r>
      <w:r w:rsidR="00586238" w:rsidRPr="00586238">
        <w:rPr>
          <w:rFonts w:ascii="Times New Roman" w:hAnsi="Times New Roman" w:cs="Times New Roman"/>
          <w:sz w:val="27"/>
          <w:szCs w:val="27"/>
        </w:rPr>
        <w:t xml:space="preserve"> </w:t>
      </w:r>
      <w:r w:rsidR="00586238" w:rsidRPr="00586238">
        <w:rPr>
          <w:rFonts w:ascii="Times New Roman" w:hAnsi="Times New Roman" w:cs="Times New Roman"/>
          <w:sz w:val="27"/>
          <w:szCs w:val="27"/>
        </w:rPr>
        <w:lastRenderedPageBreak/>
        <w:t>разработк</w:t>
      </w:r>
      <w:r>
        <w:rPr>
          <w:rFonts w:ascii="Times New Roman" w:hAnsi="Times New Roman" w:cs="Times New Roman"/>
          <w:sz w:val="27"/>
          <w:szCs w:val="27"/>
        </w:rPr>
        <w:t>у</w:t>
      </w:r>
      <w:r w:rsidR="00586238" w:rsidRPr="00586238">
        <w:rPr>
          <w:rFonts w:ascii="Times New Roman" w:hAnsi="Times New Roman" w:cs="Times New Roman"/>
          <w:sz w:val="27"/>
          <w:szCs w:val="27"/>
        </w:rPr>
        <w:t xml:space="preserve"> иловых отложений </w:t>
      </w:r>
      <w:proofErr w:type="spellStart"/>
      <w:r w:rsidR="00586238" w:rsidRPr="00586238">
        <w:rPr>
          <w:rFonts w:ascii="Times New Roman" w:hAnsi="Times New Roman" w:cs="Times New Roman"/>
          <w:sz w:val="27"/>
          <w:szCs w:val="27"/>
        </w:rPr>
        <w:t>гидромеханизированным</w:t>
      </w:r>
      <w:proofErr w:type="spellEnd"/>
      <w:r w:rsidR="00586238" w:rsidRPr="00586238">
        <w:rPr>
          <w:rFonts w:ascii="Times New Roman" w:hAnsi="Times New Roman" w:cs="Times New Roman"/>
          <w:sz w:val="27"/>
          <w:szCs w:val="27"/>
        </w:rPr>
        <w:t xml:space="preserve"> способом на площади 85,7 га при объеме </w:t>
      </w:r>
      <w:proofErr w:type="spellStart"/>
      <w:r w:rsidR="00586238" w:rsidRPr="00586238">
        <w:rPr>
          <w:rFonts w:ascii="Times New Roman" w:hAnsi="Times New Roman" w:cs="Times New Roman"/>
          <w:sz w:val="27"/>
          <w:szCs w:val="27"/>
        </w:rPr>
        <w:t>гидромеханизированых</w:t>
      </w:r>
      <w:proofErr w:type="spellEnd"/>
      <w:r w:rsidR="00586238" w:rsidRPr="00586238">
        <w:rPr>
          <w:rFonts w:ascii="Times New Roman" w:hAnsi="Times New Roman" w:cs="Times New Roman"/>
          <w:sz w:val="27"/>
          <w:szCs w:val="27"/>
        </w:rPr>
        <w:t xml:space="preserve"> работ 1 545 тыс. м</w:t>
      </w:r>
      <w:r w:rsidR="00586238" w:rsidRPr="00586238">
        <w:rPr>
          <w:rFonts w:ascii="Times New Roman" w:hAnsi="Times New Roman" w:cs="Times New Roman"/>
          <w:sz w:val="27"/>
          <w:szCs w:val="27"/>
          <w:vertAlign w:val="superscript"/>
        </w:rPr>
        <w:t>3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586238" w:rsidRPr="00586238" w:rsidRDefault="0093765F" w:rsidP="0058623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86238">
        <w:rPr>
          <w:rFonts w:ascii="Times New Roman" w:hAnsi="Times New Roman" w:cs="Times New Roman"/>
          <w:sz w:val="27"/>
          <w:szCs w:val="27"/>
        </w:rPr>
        <w:t xml:space="preserve">Общая стоимость работ </w:t>
      </w:r>
      <w:r>
        <w:rPr>
          <w:rFonts w:ascii="Times New Roman" w:hAnsi="Times New Roman" w:cs="Times New Roman"/>
          <w:sz w:val="27"/>
          <w:szCs w:val="27"/>
        </w:rPr>
        <w:t xml:space="preserve">на </w:t>
      </w:r>
      <w:r w:rsidRPr="00586238">
        <w:rPr>
          <w:rFonts w:ascii="Times New Roman" w:hAnsi="Times New Roman" w:cs="Times New Roman"/>
          <w:sz w:val="27"/>
          <w:szCs w:val="27"/>
        </w:rPr>
        <w:t>2012 г.</w:t>
      </w:r>
      <w:r>
        <w:rPr>
          <w:rFonts w:ascii="Times New Roman" w:hAnsi="Times New Roman" w:cs="Times New Roman"/>
          <w:sz w:val="27"/>
          <w:szCs w:val="27"/>
        </w:rPr>
        <w:t>-</w:t>
      </w:r>
      <w:r w:rsidRPr="00586238">
        <w:rPr>
          <w:rFonts w:ascii="Times New Roman" w:hAnsi="Times New Roman" w:cs="Times New Roman"/>
          <w:sz w:val="27"/>
          <w:szCs w:val="27"/>
        </w:rPr>
        <w:t xml:space="preserve"> 363 620,30 тыс. руб.</w:t>
      </w:r>
      <w:r w:rsidRPr="0093765F">
        <w:rPr>
          <w:rFonts w:ascii="Times New Roman" w:hAnsi="Times New Roman" w:cs="Times New Roman"/>
          <w:sz w:val="27"/>
          <w:szCs w:val="27"/>
        </w:rPr>
        <w:t xml:space="preserve"> </w:t>
      </w:r>
      <w:r w:rsidR="00586238" w:rsidRPr="00586238">
        <w:rPr>
          <w:rFonts w:ascii="Times New Roman" w:hAnsi="Times New Roman" w:cs="Times New Roman"/>
          <w:sz w:val="27"/>
          <w:szCs w:val="27"/>
        </w:rPr>
        <w:t>Из общего объема расчистки пруда выделены:</w:t>
      </w:r>
    </w:p>
    <w:p w:rsidR="00586238" w:rsidRDefault="00586238" w:rsidP="0058623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86238">
        <w:rPr>
          <w:rFonts w:ascii="Times New Roman" w:hAnsi="Times New Roman" w:cs="Times New Roman"/>
          <w:sz w:val="27"/>
          <w:szCs w:val="27"/>
        </w:rPr>
        <w:t>I очередь выполнения работ с объемом</w:t>
      </w:r>
      <w:r w:rsidR="0093765F">
        <w:rPr>
          <w:rFonts w:ascii="Times New Roman" w:hAnsi="Times New Roman" w:cs="Times New Roman"/>
          <w:sz w:val="27"/>
          <w:szCs w:val="27"/>
        </w:rPr>
        <w:t xml:space="preserve"> 625 тыс. м</w:t>
      </w:r>
      <w:r w:rsidR="0093765F" w:rsidRPr="0093765F">
        <w:rPr>
          <w:rFonts w:ascii="Times New Roman" w:hAnsi="Times New Roman" w:cs="Times New Roman"/>
          <w:sz w:val="28"/>
          <w:szCs w:val="27"/>
          <w:vertAlign w:val="superscript"/>
        </w:rPr>
        <w:t>3</w:t>
      </w:r>
      <w:r w:rsidR="0093765F">
        <w:rPr>
          <w:rFonts w:ascii="Times New Roman" w:hAnsi="Times New Roman" w:cs="Times New Roman"/>
          <w:sz w:val="27"/>
          <w:szCs w:val="27"/>
        </w:rPr>
        <w:t xml:space="preserve"> и площадью 32,6 га, с</w:t>
      </w:r>
      <w:r w:rsidRPr="00586238">
        <w:rPr>
          <w:rFonts w:ascii="Times New Roman" w:hAnsi="Times New Roman" w:cs="Times New Roman"/>
          <w:sz w:val="27"/>
          <w:szCs w:val="27"/>
        </w:rPr>
        <w:t xml:space="preserve">тоимость выполнения работ I очереди – 172 007,99 тыс. руб. </w:t>
      </w:r>
    </w:p>
    <w:p w:rsidR="00586238" w:rsidRPr="00452D79" w:rsidRDefault="00586238" w:rsidP="0058623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86238">
        <w:rPr>
          <w:rFonts w:ascii="Times New Roman" w:hAnsi="Times New Roman" w:cs="Times New Roman"/>
          <w:sz w:val="27"/>
          <w:szCs w:val="27"/>
        </w:rPr>
        <w:t xml:space="preserve">II очередь выполнения работ с объемом </w:t>
      </w:r>
      <w:r w:rsidR="0093765F">
        <w:rPr>
          <w:rFonts w:ascii="Times New Roman" w:hAnsi="Times New Roman" w:cs="Times New Roman"/>
          <w:sz w:val="27"/>
          <w:szCs w:val="27"/>
        </w:rPr>
        <w:t>920 тыс. м</w:t>
      </w:r>
      <w:r w:rsidR="0093765F" w:rsidRPr="0093765F">
        <w:rPr>
          <w:rFonts w:ascii="Times New Roman" w:hAnsi="Times New Roman" w:cs="Times New Roman"/>
          <w:sz w:val="27"/>
          <w:szCs w:val="27"/>
          <w:vertAlign w:val="superscript"/>
        </w:rPr>
        <w:t>3</w:t>
      </w:r>
      <w:r w:rsidR="0093765F">
        <w:rPr>
          <w:rFonts w:ascii="Times New Roman" w:hAnsi="Times New Roman" w:cs="Times New Roman"/>
          <w:sz w:val="27"/>
          <w:szCs w:val="27"/>
        </w:rPr>
        <w:t xml:space="preserve"> и площадью 53,1 га, с</w:t>
      </w:r>
      <w:r w:rsidRPr="00586238">
        <w:rPr>
          <w:rFonts w:ascii="Times New Roman" w:hAnsi="Times New Roman" w:cs="Times New Roman"/>
          <w:sz w:val="27"/>
          <w:szCs w:val="27"/>
        </w:rPr>
        <w:t>тоимость выполнения работ II очереди</w:t>
      </w:r>
      <w:r w:rsidR="0093765F">
        <w:rPr>
          <w:rFonts w:ascii="Times New Roman" w:hAnsi="Times New Roman" w:cs="Times New Roman"/>
          <w:sz w:val="27"/>
          <w:szCs w:val="27"/>
        </w:rPr>
        <w:t xml:space="preserve"> </w:t>
      </w:r>
      <w:r w:rsidRPr="00586238">
        <w:rPr>
          <w:rFonts w:ascii="Times New Roman" w:hAnsi="Times New Roman" w:cs="Times New Roman"/>
          <w:sz w:val="27"/>
          <w:szCs w:val="27"/>
        </w:rPr>
        <w:t xml:space="preserve">– 191 612,31 тыс. руб. </w:t>
      </w:r>
    </w:p>
    <w:p w:rsidR="0093765F" w:rsidRPr="00452D79" w:rsidRDefault="00730AB3" w:rsidP="0093765F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2017 году объем очистки</w:t>
      </w:r>
      <w:r w:rsidR="00A25BDD">
        <w:rPr>
          <w:rFonts w:ascii="Times New Roman" w:hAnsi="Times New Roman" w:cs="Times New Roman"/>
          <w:sz w:val="27"/>
          <w:szCs w:val="27"/>
        </w:rPr>
        <w:t xml:space="preserve"> пруда</w:t>
      </w:r>
      <w:r>
        <w:rPr>
          <w:rFonts w:ascii="Times New Roman" w:hAnsi="Times New Roman" w:cs="Times New Roman"/>
          <w:sz w:val="27"/>
          <w:szCs w:val="27"/>
        </w:rPr>
        <w:t xml:space="preserve"> составил 114,36 тыс. м3,а площадь очистки - 4,25 га. </w:t>
      </w:r>
      <w:r w:rsidR="0093765F" w:rsidRPr="00452D79">
        <w:rPr>
          <w:rFonts w:ascii="Times New Roman" w:hAnsi="Times New Roman" w:cs="Times New Roman"/>
          <w:sz w:val="27"/>
          <w:szCs w:val="27"/>
        </w:rPr>
        <w:t xml:space="preserve">Общая стоимость очистки пруда в 2017 году составила 19 610 378,88 рублей. </w:t>
      </w:r>
    </w:p>
    <w:p w:rsidR="00DD194E" w:rsidRPr="00DD194E" w:rsidRDefault="00113C57" w:rsidP="00DD194E">
      <w:pPr>
        <w:pStyle w:val="Default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Кроме того в</w:t>
      </w:r>
      <w:r w:rsidR="00DD194E" w:rsidRPr="00DD194E">
        <w:rPr>
          <w:rFonts w:ascii="Times New Roman" w:hAnsi="Times New Roman" w:cs="Times New Roman"/>
          <w:sz w:val="27"/>
          <w:szCs w:val="27"/>
        </w:rPr>
        <w:t xml:space="preserve"> рамках Экологической программы ПАО «ММК» предприятием выполняется мероприятие по снижению сбросов загрязняющих веществ в водные объекты - «Реконструкция системы оборотного водоснабжения ММК с расширением резервуара-охладителя». В результате выполнения мероприятия планируется, перейти практически на замкнутую (за исключение паводкового периода) систему водоснабжения, что позволит сократить объем сбрасываемых вод </w:t>
      </w:r>
      <w:r w:rsidR="00DD194E" w:rsidRPr="00DD194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 Магнитогорское водохранилище </w:t>
      </w:r>
      <w:r w:rsidR="00DD194E" w:rsidRPr="00DD194E">
        <w:rPr>
          <w:rFonts w:ascii="Times New Roman" w:hAnsi="Times New Roman" w:cs="Times New Roman"/>
          <w:sz w:val="27"/>
          <w:szCs w:val="27"/>
        </w:rPr>
        <w:t>в 11 раз (</w:t>
      </w:r>
      <w:r w:rsidR="00DD194E" w:rsidRPr="00DD194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на 330 </w:t>
      </w:r>
      <w:proofErr w:type="gramStart"/>
      <w:r w:rsidR="00DD194E" w:rsidRPr="00DD194E">
        <w:rPr>
          <w:rFonts w:ascii="Times New Roman" w:hAnsi="Times New Roman" w:cs="Times New Roman"/>
          <w:sz w:val="27"/>
          <w:szCs w:val="27"/>
          <w:shd w:val="clear" w:color="auto" w:fill="FFFFFF"/>
        </w:rPr>
        <w:t>млн</w:t>
      </w:r>
      <w:proofErr w:type="gramEnd"/>
      <w:r w:rsidR="00DD194E" w:rsidRPr="00DD194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м</w:t>
      </w:r>
      <w:r w:rsidR="00DD194E" w:rsidRPr="00DD194E">
        <w:rPr>
          <w:rFonts w:ascii="Times New Roman" w:hAnsi="Times New Roman" w:cs="Times New Roman"/>
          <w:sz w:val="27"/>
          <w:szCs w:val="27"/>
          <w:shd w:val="clear" w:color="auto" w:fill="FFFFFF"/>
          <w:vertAlign w:val="superscript"/>
        </w:rPr>
        <w:t>3</w:t>
      </w:r>
      <w:r w:rsidR="00DD194E" w:rsidRPr="00DD194E">
        <w:rPr>
          <w:rFonts w:ascii="Times New Roman" w:hAnsi="Times New Roman" w:cs="Times New Roman"/>
          <w:sz w:val="27"/>
          <w:szCs w:val="27"/>
          <w:shd w:val="clear" w:color="auto" w:fill="FFFFFF"/>
        </w:rPr>
        <w:t>/год)</w:t>
      </w:r>
      <w:r w:rsidR="00DD194E" w:rsidRPr="00DD194E">
        <w:rPr>
          <w:rFonts w:ascii="Times New Roman" w:hAnsi="Times New Roman" w:cs="Times New Roman"/>
          <w:sz w:val="27"/>
          <w:szCs w:val="27"/>
        </w:rPr>
        <w:t>, массу сброса загрязняющих веществ в 7 раз (</w:t>
      </w:r>
      <w:r w:rsidR="00DD194E" w:rsidRPr="00DD194E">
        <w:rPr>
          <w:rFonts w:ascii="Times New Roman" w:hAnsi="Times New Roman" w:cs="Times New Roman"/>
          <w:sz w:val="27"/>
          <w:szCs w:val="27"/>
          <w:shd w:val="clear" w:color="auto" w:fill="FFFFFF"/>
        </w:rPr>
        <w:t>на 78,9 тыс. тонн/год)</w:t>
      </w:r>
      <w:r w:rsidR="00DD194E" w:rsidRPr="00DD194E">
        <w:rPr>
          <w:rFonts w:ascii="Times New Roman" w:hAnsi="Times New Roman" w:cs="Times New Roman"/>
          <w:sz w:val="27"/>
          <w:szCs w:val="27"/>
        </w:rPr>
        <w:t>. Срок реализации мероприятия 2016-2018гг.</w:t>
      </w:r>
      <w:r w:rsidR="00DD194E" w:rsidRPr="00DD194E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DD194E" w:rsidRPr="00DD194E" w:rsidRDefault="00A25BDD" w:rsidP="00DD194E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A25BDD">
        <w:rPr>
          <w:rFonts w:ascii="Times New Roman" w:hAnsi="Times New Roman" w:cs="Times New Roman"/>
          <w:sz w:val="27"/>
          <w:szCs w:val="27"/>
        </w:rPr>
        <w:t xml:space="preserve">Проект реконструкции прошел государственную экспертизу. Получено Решение в </w:t>
      </w:r>
      <w:r>
        <w:rPr>
          <w:rFonts w:ascii="Times New Roman" w:hAnsi="Times New Roman" w:cs="Times New Roman"/>
          <w:sz w:val="27"/>
          <w:szCs w:val="27"/>
        </w:rPr>
        <w:t>М</w:t>
      </w:r>
      <w:r w:rsidRPr="00A25BDD">
        <w:rPr>
          <w:rFonts w:ascii="Times New Roman" w:hAnsi="Times New Roman" w:cs="Times New Roman"/>
          <w:sz w:val="27"/>
          <w:szCs w:val="27"/>
        </w:rPr>
        <w:t>инистерстве имущества и природных ресурсов</w:t>
      </w:r>
      <w:r>
        <w:rPr>
          <w:rFonts w:ascii="Times New Roman" w:hAnsi="Times New Roman" w:cs="Times New Roman"/>
          <w:sz w:val="27"/>
          <w:szCs w:val="27"/>
        </w:rPr>
        <w:t xml:space="preserve"> Челябинской области</w:t>
      </w:r>
      <w:r w:rsidRPr="00A25BDD">
        <w:rPr>
          <w:rFonts w:ascii="Times New Roman" w:hAnsi="Times New Roman" w:cs="Times New Roman"/>
          <w:sz w:val="27"/>
          <w:szCs w:val="27"/>
        </w:rPr>
        <w:t xml:space="preserve"> о предоставлении во</w:t>
      </w:r>
      <w:bookmarkStart w:id="0" w:name="_GoBack"/>
      <w:bookmarkEnd w:id="0"/>
      <w:r w:rsidRPr="00A25BDD">
        <w:rPr>
          <w:rFonts w:ascii="Times New Roman" w:hAnsi="Times New Roman" w:cs="Times New Roman"/>
          <w:sz w:val="27"/>
          <w:szCs w:val="27"/>
        </w:rPr>
        <w:t>дного объекта на период строительства ГТС. Согласована программа ведения регулярных наблюдений за водным объектом и его водоохранной зоной на период строительства ГТС.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DD194E" w:rsidRPr="00DD194E">
        <w:rPr>
          <w:rFonts w:ascii="Times New Roman" w:hAnsi="Times New Roman" w:cs="Times New Roman"/>
          <w:sz w:val="27"/>
          <w:szCs w:val="27"/>
        </w:rPr>
        <w:t xml:space="preserve">Строительные работы по проекту (намыв дамбы) </w:t>
      </w:r>
      <w:r>
        <w:rPr>
          <w:rFonts w:ascii="Times New Roman" w:hAnsi="Times New Roman" w:cs="Times New Roman"/>
          <w:sz w:val="27"/>
          <w:szCs w:val="27"/>
        </w:rPr>
        <w:t xml:space="preserve">начались в мае 2017 года. </w:t>
      </w:r>
      <w:r w:rsidR="00DD194E" w:rsidRPr="00DD194E">
        <w:rPr>
          <w:rFonts w:ascii="Times New Roman" w:hAnsi="Times New Roman" w:cs="Times New Roman"/>
          <w:sz w:val="27"/>
          <w:szCs w:val="27"/>
        </w:rPr>
        <w:t>Общая стоимость проекта составляет 660 млн. рублей.</w:t>
      </w:r>
    </w:p>
    <w:p w:rsidR="00DD194E" w:rsidRDefault="00DD194E" w:rsidP="00DD194E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DD194E">
        <w:rPr>
          <w:rFonts w:ascii="Times New Roman" w:hAnsi="Times New Roman" w:cs="Times New Roman"/>
          <w:sz w:val="27"/>
          <w:szCs w:val="27"/>
        </w:rPr>
        <w:t>По состоянию на 25.09.20</w:t>
      </w:r>
      <w:r w:rsidR="00A25BDD">
        <w:rPr>
          <w:rFonts w:ascii="Times New Roman" w:hAnsi="Times New Roman" w:cs="Times New Roman"/>
          <w:sz w:val="27"/>
          <w:szCs w:val="27"/>
        </w:rPr>
        <w:t>1</w:t>
      </w:r>
      <w:r w:rsidRPr="00DD194E">
        <w:rPr>
          <w:rFonts w:ascii="Times New Roman" w:hAnsi="Times New Roman" w:cs="Times New Roman"/>
          <w:sz w:val="27"/>
          <w:szCs w:val="27"/>
        </w:rPr>
        <w:t>7 намыто двумя земснарядами 650 п.м. тела дамбы, выполняется подготовка к работе земснаряда № 3. Выполнено работ на 160 млн. рублей.</w:t>
      </w:r>
    </w:p>
    <w:p w:rsidR="00A25BDD" w:rsidRPr="00586238" w:rsidRDefault="00A25BDD" w:rsidP="00DD194E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181678" w:rsidRPr="00452D79" w:rsidRDefault="00836833" w:rsidP="008368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 w:rsidRPr="00452D79">
        <w:rPr>
          <w:rFonts w:ascii="Times New Roman" w:hAnsi="Times New Roman" w:cs="Times New Roman"/>
          <w:b/>
          <w:i/>
          <w:sz w:val="27"/>
          <w:szCs w:val="27"/>
        </w:rPr>
        <w:t xml:space="preserve">2. </w:t>
      </w:r>
      <w:r w:rsidR="00181678" w:rsidRPr="00452D79">
        <w:rPr>
          <w:rFonts w:ascii="Times New Roman" w:hAnsi="Times New Roman" w:cs="Times New Roman"/>
          <w:b/>
          <w:i/>
          <w:sz w:val="27"/>
          <w:szCs w:val="27"/>
        </w:rPr>
        <w:t>Информация о мероприятиях</w:t>
      </w:r>
      <w:r w:rsidR="005955CB" w:rsidRPr="00452D79">
        <w:rPr>
          <w:rFonts w:ascii="Times New Roman" w:hAnsi="Times New Roman" w:cs="Times New Roman"/>
          <w:b/>
          <w:i/>
          <w:sz w:val="27"/>
          <w:szCs w:val="27"/>
        </w:rPr>
        <w:t>,</w:t>
      </w:r>
      <w:r w:rsidR="002A4492" w:rsidRPr="00452D79">
        <w:rPr>
          <w:rFonts w:ascii="Times New Roman" w:hAnsi="Times New Roman" w:cs="Times New Roman"/>
          <w:b/>
          <w:i/>
          <w:sz w:val="27"/>
          <w:szCs w:val="27"/>
        </w:rPr>
        <w:t xml:space="preserve"> запланированных к реализации в</w:t>
      </w:r>
      <w:r w:rsidR="00181678" w:rsidRPr="00452D79">
        <w:rPr>
          <w:rFonts w:ascii="Times New Roman" w:hAnsi="Times New Roman" w:cs="Times New Roman"/>
          <w:b/>
          <w:i/>
          <w:sz w:val="27"/>
          <w:szCs w:val="27"/>
        </w:rPr>
        <w:t xml:space="preserve"> 2018 год</w:t>
      </w:r>
      <w:r w:rsidR="002A4492" w:rsidRPr="00452D79">
        <w:rPr>
          <w:rFonts w:ascii="Times New Roman" w:hAnsi="Times New Roman" w:cs="Times New Roman"/>
          <w:b/>
          <w:i/>
          <w:sz w:val="27"/>
          <w:szCs w:val="27"/>
        </w:rPr>
        <w:t>у</w:t>
      </w:r>
      <w:r w:rsidR="00181678" w:rsidRPr="00452D79">
        <w:rPr>
          <w:rFonts w:ascii="Times New Roman" w:hAnsi="Times New Roman" w:cs="Times New Roman"/>
          <w:b/>
          <w:i/>
          <w:sz w:val="27"/>
          <w:szCs w:val="27"/>
        </w:rPr>
        <w:t xml:space="preserve"> и </w:t>
      </w:r>
      <w:r w:rsidR="002A4492" w:rsidRPr="00452D79">
        <w:rPr>
          <w:rFonts w:ascii="Times New Roman" w:hAnsi="Times New Roman" w:cs="Times New Roman"/>
          <w:b/>
          <w:i/>
          <w:sz w:val="27"/>
          <w:szCs w:val="27"/>
        </w:rPr>
        <w:t xml:space="preserve">на плановый период </w:t>
      </w:r>
      <w:r w:rsidR="00181678" w:rsidRPr="00452D79">
        <w:rPr>
          <w:rFonts w:ascii="Times New Roman" w:hAnsi="Times New Roman" w:cs="Times New Roman"/>
          <w:b/>
          <w:i/>
          <w:sz w:val="27"/>
          <w:szCs w:val="27"/>
        </w:rPr>
        <w:t xml:space="preserve">2019-2020 годы </w:t>
      </w:r>
    </w:p>
    <w:p w:rsidR="00181678" w:rsidRPr="00452D79" w:rsidRDefault="00181678" w:rsidP="0083683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 xml:space="preserve">Ежегодный объем субвенций </w:t>
      </w:r>
      <w:r w:rsidR="002A4492" w:rsidRPr="00452D79">
        <w:rPr>
          <w:rFonts w:ascii="Times New Roman" w:hAnsi="Times New Roman" w:cs="Times New Roman"/>
          <w:sz w:val="27"/>
          <w:szCs w:val="27"/>
        </w:rPr>
        <w:t>федерального бюджета составляет 22 599 тыс. рублей</w:t>
      </w:r>
      <w:r w:rsidRPr="00452D79">
        <w:rPr>
          <w:rFonts w:ascii="Times New Roman" w:hAnsi="Times New Roman" w:cs="Times New Roman"/>
          <w:sz w:val="27"/>
          <w:szCs w:val="27"/>
        </w:rPr>
        <w:t>.</w:t>
      </w:r>
    </w:p>
    <w:p w:rsidR="00181678" w:rsidRPr="00452D79" w:rsidRDefault="002A4492" w:rsidP="0083683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 xml:space="preserve">В 2018 году за субвенции из федерального бюджета планируется выполнить </w:t>
      </w:r>
      <w:r w:rsidR="00181678" w:rsidRPr="00452D79">
        <w:rPr>
          <w:rFonts w:ascii="Times New Roman" w:hAnsi="Times New Roman" w:cs="Times New Roman"/>
          <w:sz w:val="27"/>
          <w:szCs w:val="27"/>
        </w:rPr>
        <w:t>мероприятия по охране водных объектов:</w:t>
      </w:r>
    </w:p>
    <w:p w:rsidR="00181678" w:rsidRPr="00452D79" w:rsidRDefault="00181678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i/>
          <w:sz w:val="27"/>
          <w:szCs w:val="27"/>
        </w:rPr>
        <w:t>1) Очистк</w:t>
      </w:r>
      <w:r w:rsidR="002A4492" w:rsidRPr="00452D79">
        <w:rPr>
          <w:rFonts w:ascii="Times New Roman" w:hAnsi="Times New Roman" w:cs="Times New Roman"/>
          <w:i/>
          <w:sz w:val="27"/>
          <w:szCs w:val="27"/>
        </w:rPr>
        <w:t>у</w:t>
      </w:r>
      <w:r w:rsidRPr="00452D79">
        <w:rPr>
          <w:rFonts w:ascii="Times New Roman" w:hAnsi="Times New Roman" w:cs="Times New Roman"/>
          <w:i/>
          <w:sz w:val="27"/>
          <w:szCs w:val="27"/>
        </w:rPr>
        <w:t xml:space="preserve"> ложа Городского пруда на реке</w:t>
      </w:r>
      <w:proofErr w:type="gramStart"/>
      <w:r w:rsidRPr="00452D79">
        <w:rPr>
          <w:rFonts w:ascii="Times New Roman" w:hAnsi="Times New Roman" w:cs="Times New Roman"/>
          <w:i/>
          <w:sz w:val="27"/>
          <w:szCs w:val="27"/>
        </w:rPr>
        <w:t xml:space="preserve"> А</w:t>
      </w:r>
      <w:proofErr w:type="gramEnd"/>
      <w:r w:rsidRPr="00452D79">
        <w:rPr>
          <w:rFonts w:ascii="Times New Roman" w:hAnsi="Times New Roman" w:cs="Times New Roman"/>
          <w:i/>
          <w:sz w:val="27"/>
          <w:szCs w:val="27"/>
        </w:rPr>
        <w:t>й в Златоустовском городском округе, 1 очередь (окончание)</w:t>
      </w:r>
      <w:r w:rsidR="005955CB" w:rsidRPr="00452D79">
        <w:rPr>
          <w:rFonts w:ascii="Times New Roman" w:hAnsi="Times New Roman" w:cs="Times New Roman"/>
          <w:i/>
          <w:sz w:val="27"/>
          <w:szCs w:val="27"/>
        </w:rPr>
        <w:t xml:space="preserve">. </w:t>
      </w:r>
      <w:r w:rsidRPr="00452D79">
        <w:rPr>
          <w:rFonts w:ascii="Times New Roman" w:hAnsi="Times New Roman" w:cs="Times New Roman"/>
          <w:sz w:val="27"/>
          <w:szCs w:val="27"/>
        </w:rPr>
        <w:t xml:space="preserve">В 2016 году заключен государственный контракт на 3 года со сроком реализации мероприятия в 2018 году. Объем выемки донных отложений за 3 года составит 217 тыс. м3. Планируемый объем субвенций из ФБ составит </w:t>
      </w:r>
      <w:r w:rsidR="002A4492" w:rsidRPr="00452D79">
        <w:rPr>
          <w:rFonts w:ascii="Times New Roman" w:hAnsi="Times New Roman" w:cs="Times New Roman"/>
          <w:b/>
          <w:sz w:val="27"/>
          <w:szCs w:val="27"/>
        </w:rPr>
        <w:t>12 295,23</w:t>
      </w:r>
      <w:r w:rsidR="005955CB" w:rsidRPr="00452D7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2A4492" w:rsidRPr="00452D79">
        <w:rPr>
          <w:rFonts w:ascii="Times New Roman" w:hAnsi="Times New Roman" w:cs="Times New Roman"/>
          <w:b/>
          <w:sz w:val="27"/>
          <w:szCs w:val="27"/>
        </w:rPr>
        <w:t>тыс.</w:t>
      </w:r>
      <w:r w:rsidRPr="00452D79">
        <w:rPr>
          <w:rFonts w:ascii="Times New Roman" w:hAnsi="Times New Roman" w:cs="Times New Roman"/>
          <w:b/>
          <w:sz w:val="27"/>
          <w:szCs w:val="27"/>
        </w:rPr>
        <w:t xml:space="preserve"> рублей</w:t>
      </w:r>
      <w:r w:rsidRPr="00452D79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181678" w:rsidRPr="00452D79" w:rsidRDefault="00181678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i/>
          <w:sz w:val="27"/>
          <w:szCs w:val="27"/>
        </w:rPr>
        <w:t>2) Закрепление на местности границ водоохранной зоны и прибрежной защитной полосы озер Тургояк, Большие Аллаки.</w:t>
      </w:r>
      <w:r w:rsidRPr="00452D79">
        <w:rPr>
          <w:rFonts w:ascii="Times New Roman" w:hAnsi="Times New Roman" w:cs="Times New Roman"/>
          <w:sz w:val="27"/>
          <w:szCs w:val="27"/>
        </w:rPr>
        <w:t xml:space="preserve"> Планируемый объем субвенций из ФБ составит – </w:t>
      </w:r>
      <w:r w:rsidR="002A4492" w:rsidRPr="00452D79">
        <w:rPr>
          <w:rFonts w:ascii="Times New Roman" w:hAnsi="Times New Roman" w:cs="Times New Roman"/>
          <w:b/>
          <w:sz w:val="27"/>
          <w:szCs w:val="27"/>
        </w:rPr>
        <w:t>1 400,03</w:t>
      </w:r>
      <w:r w:rsidR="005955CB" w:rsidRPr="00452D7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2A4492" w:rsidRPr="00452D79">
        <w:rPr>
          <w:rFonts w:ascii="Times New Roman" w:hAnsi="Times New Roman" w:cs="Times New Roman"/>
          <w:b/>
          <w:sz w:val="27"/>
          <w:szCs w:val="27"/>
        </w:rPr>
        <w:t>тыс</w:t>
      </w:r>
      <w:r w:rsidRPr="00452D79">
        <w:rPr>
          <w:rFonts w:ascii="Times New Roman" w:hAnsi="Times New Roman" w:cs="Times New Roman"/>
          <w:b/>
          <w:sz w:val="27"/>
          <w:szCs w:val="27"/>
        </w:rPr>
        <w:t>. рублей</w:t>
      </w:r>
      <w:r w:rsidRPr="00452D79">
        <w:rPr>
          <w:rFonts w:ascii="Times New Roman" w:hAnsi="Times New Roman" w:cs="Times New Roman"/>
          <w:sz w:val="27"/>
          <w:szCs w:val="27"/>
        </w:rPr>
        <w:t>.</w:t>
      </w:r>
    </w:p>
    <w:p w:rsidR="002A4492" w:rsidRPr="00452D79" w:rsidRDefault="002A4492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i/>
          <w:sz w:val="27"/>
          <w:szCs w:val="27"/>
        </w:rPr>
        <w:t>3) Определение границ береговой линии реки Миасс в черте города Челябинска</w:t>
      </w:r>
      <w:r w:rsidR="005955CB" w:rsidRPr="00452D79">
        <w:rPr>
          <w:rFonts w:ascii="Times New Roman" w:hAnsi="Times New Roman" w:cs="Times New Roman"/>
          <w:i/>
          <w:sz w:val="27"/>
          <w:szCs w:val="27"/>
        </w:rPr>
        <w:t>.</w:t>
      </w:r>
      <w:r w:rsidR="005955CB" w:rsidRPr="00452D79">
        <w:rPr>
          <w:rFonts w:ascii="Times New Roman" w:hAnsi="Times New Roman" w:cs="Times New Roman"/>
          <w:sz w:val="27"/>
          <w:szCs w:val="27"/>
        </w:rPr>
        <w:t xml:space="preserve"> </w:t>
      </w:r>
      <w:r w:rsidRPr="00452D79">
        <w:rPr>
          <w:rFonts w:ascii="Times New Roman" w:hAnsi="Times New Roman" w:cs="Times New Roman"/>
          <w:sz w:val="27"/>
          <w:szCs w:val="27"/>
        </w:rPr>
        <w:t xml:space="preserve">Общая протяженность береговой линии реки Миасс в черте города </w:t>
      </w:r>
      <w:r w:rsidRPr="00452D79">
        <w:rPr>
          <w:rFonts w:ascii="Times New Roman" w:hAnsi="Times New Roman" w:cs="Times New Roman"/>
          <w:sz w:val="27"/>
          <w:szCs w:val="27"/>
        </w:rPr>
        <w:lastRenderedPageBreak/>
        <w:t xml:space="preserve">Челябинска составляет 28,5 км. Планируемый объем субвенций из федерального бюджета – </w:t>
      </w:r>
      <w:r w:rsidRPr="00452D79">
        <w:rPr>
          <w:rFonts w:ascii="Times New Roman" w:hAnsi="Times New Roman" w:cs="Times New Roman"/>
          <w:b/>
          <w:bCs/>
          <w:sz w:val="27"/>
          <w:szCs w:val="27"/>
        </w:rPr>
        <w:t>210,41 тыс. рублей</w:t>
      </w:r>
      <w:r w:rsidRPr="00452D79">
        <w:rPr>
          <w:rFonts w:ascii="Times New Roman" w:hAnsi="Times New Roman" w:cs="Times New Roman"/>
          <w:bCs/>
          <w:sz w:val="27"/>
          <w:szCs w:val="27"/>
        </w:rPr>
        <w:t xml:space="preserve">. </w:t>
      </w:r>
    </w:p>
    <w:p w:rsidR="00181678" w:rsidRPr="00F721EF" w:rsidRDefault="002A4492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 w:rsidRPr="00F721EF">
        <w:rPr>
          <w:rFonts w:ascii="Times New Roman" w:hAnsi="Times New Roman" w:cs="Times New Roman"/>
          <w:color w:val="C00000"/>
          <w:sz w:val="27"/>
          <w:szCs w:val="27"/>
        </w:rPr>
        <w:t>Также за субвенции в 2018 году планируется выполнить</w:t>
      </w:r>
      <w:r w:rsidR="00181678"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 мероприятия по предотвращению негативного воздействия вод и ликвидации его последствий:</w:t>
      </w:r>
    </w:p>
    <w:p w:rsidR="001326CB" w:rsidRPr="00F721EF" w:rsidRDefault="005955CB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 w:rsidRPr="00F721EF">
        <w:rPr>
          <w:rFonts w:ascii="Times New Roman" w:hAnsi="Times New Roman" w:cs="Times New Roman"/>
          <w:i/>
          <w:color w:val="C00000"/>
          <w:sz w:val="27"/>
          <w:szCs w:val="27"/>
        </w:rPr>
        <w:t xml:space="preserve">1) </w:t>
      </w:r>
      <w:r w:rsidR="00181678" w:rsidRPr="00F721EF">
        <w:rPr>
          <w:rFonts w:ascii="Times New Roman" w:hAnsi="Times New Roman" w:cs="Times New Roman"/>
          <w:i/>
          <w:color w:val="C00000"/>
          <w:sz w:val="27"/>
          <w:szCs w:val="27"/>
        </w:rPr>
        <w:t xml:space="preserve">Расчистка русла и берегоукрепление рек Гумбейка и Кызыл-Чилик в селе Фершампенуаз Нагайбакского </w:t>
      </w:r>
      <w:r w:rsidRPr="00F721EF">
        <w:rPr>
          <w:rFonts w:ascii="Times New Roman" w:hAnsi="Times New Roman" w:cs="Times New Roman"/>
          <w:i/>
          <w:color w:val="C00000"/>
          <w:sz w:val="27"/>
          <w:szCs w:val="27"/>
        </w:rPr>
        <w:t>муниципального района</w:t>
      </w:r>
      <w:r w:rsidR="00181678" w:rsidRPr="00F721EF">
        <w:rPr>
          <w:rFonts w:ascii="Times New Roman" w:hAnsi="Times New Roman" w:cs="Times New Roman"/>
          <w:i/>
          <w:color w:val="C00000"/>
          <w:sz w:val="27"/>
          <w:szCs w:val="27"/>
        </w:rPr>
        <w:t>.</w:t>
      </w:r>
      <w:r w:rsidR="00181678"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 </w:t>
      </w:r>
    </w:p>
    <w:p w:rsidR="001326CB" w:rsidRPr="00F721EF" w:rsidRDefault="001326CB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Река Гумбейка </w:t>
      </w:r>
      <w:proofErr w:type="gramStart"/>
      <w:r w:rsidRPr="00F721EF">
        <w:rPr>
          <w:rFonts w:ascii="Times New Roman" w:hAnsi="Times New Roman" w:cs="Times New Roman"/>
          <w:color w:val="C00000"/>
          <w:sz w:val="27"/>
          <w:szCs w:val="27"/>
        </w:rPr>
        <w:t>берет начало и впадает</w:t>
      </w:r>
      <w:proofErr w:type="gramEnd"/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 в реку Урал на территории Челябинской области. Река Кызыл-Чилик </w:t>
      </w:r>
      <w:proofErr w:type="gramStart"/>
      <w:r w:rsidRPr="00F721EF">
        <w:rPr>
          <w:rFonts w:ascii="Times New Roman" w:hAnsi="Times New Roman" w:cs="Times New Roman"/>
          <w:color w:val="C00000"/>
          <w:sz w:val="27"/>
          <w:szCs w:val="27"/>
        </w:rPr>
        <w:t>является притоком реки Гумбейка и впадает</w:t>
      </w:r>
      <w:proofErr w:type="gramEnd"/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 в нее на территории села Фершампенуаз Нагайбакского муниципального района.</w:t>
      </w:r>
    </w:p>
    <w:p w:rsidR="001326CB" w:rsidRPr="00F721EF" w:rsidRDefault="001326CB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В </w:t>
      </w:r>
      <w:proofErr w:type="gramStart"/>
      <w:r w:rsidRPr="00F721EF">
        <w:rPr>
          <w:rFonts w:ascii="Times New Roman" w:hAnsi="Times New Roman" w:cs="Times New Roman"/>
          <w:color w:val="C00000"/>
          <w:sz w:val="27"/>
          <w:szCs w:val="27"/>
        </w:rPr>
        <w:t>пределах</w:t>
      </w:r>
      <w:proofErr w:type="gramEnd"/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 села Фершампенуаз, в реке Кызыл-Чилик на участке до слияния рек и в реке Гумбейка на участке после слияния рек, в результате процессов аккумуляции твердого стока, наблюдается деформация русел, выраженная в образовании острова и отмели.</w:t>
      </w:r>
    </w:p>
    <w:p w:rsidR="001326CB" w:rsidRPr="00F721EF" w:rsidRDefault="001326CB" w:rsidP="001326C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Одновременно на данных участках водотоков отмечается зарастание и заиление русла, что снижает пропускную способность русел рек Гумбейка и Кызыл-Чилик, в результате чего в паводок на данном участке происходит образование ледовых заторов. </w:t>
      </w:r>
    </w:p>
    <w:p w:rsidR="001326CB" w:rsidRPr="00F721EF" w:rsidRDefault="001326CB" w:rsidP="001326C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 w:rsidRPr="00F721EF">
        <w:rPr>
          <w:rFonts w:ascii="Times New Roman" w:hAnsi="Times New Roman" w:cs="Times New Roman"/>
          <w:color w:val="C00000"/>
          <w:sz w:val="27"/>
          <w:szCs w:val="27"/>
        </w:rPr>
        <w:t>В период половодья в многоводные годы проводятся взрывные работы для ликвидации ледовых заторов, экстренные меры по переселению жителей, локальные подсыпки берега реки на наиболее опасных участках обрушения.</w:t>
      </w:r>
    </w:p>
    <w:p w:rsidR="001326CB" w:rsidRPr="00F721EF" w:rsidRDefault="001326CB" w:rsidP="001326C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В 2009 году за счет субвенций из федерального бюджета проведено </w:t>
      </w:r>
      <w:proofErr w:type="spellStart"/>
      <w:r w:rsidRPr="00F721EF">
        <w:rPr>
          <w:rFonts w:ascii="Times New Roman" w:hAnsi="Times New Roman" w:cs="Times New Roman"/>
          <w:color w:val="C00000"/>
          <w:sz w:val="27"/>
          <w:szCs w:val="27"/>
        </w:rPr>
        <w:t>предпаводковое</w:t>
      </w:r>
      <w:proofErr w:type="spellEnd"/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 и послепаводковое обследование </w:t>
      </w:r>
      <w:proofErr w:type="spellStart"/>
      <w:r w:rsidRPr="00F721EF">
        <w:rPr>
          <w:rFonts w:ascii="Times New Roman" w:hAnsi="Times New Roman" w:cs="Times New Roman"/>
          <w:color w:val="C00000"/>
          <w:sz w:val="27"/>
          <w:szCs w:val="27"/>
        </w:rPr>
        <w:t>паводкоопасных</w:t>
      </w:r>
      <w:proofErr w:type="spellEnd"/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 территорий и водных объектов: рек Гумбейка, Кызыл-Чилик. По результатам обследования, выполненного ООО «Экология», рекомендовано провести мероприятия по защите населения с. Фершампенуаз от негативного воздействия вод.</w:t>
      </w:r>
    </w:p>
    <w:p w:rsidR="00720E6B" w:rsidRPr="00F721EF" w:rsidRDefault="00181678" w:rsidP="0083683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Проект выполнен за счет субвенций в 2013 году, имеет положительное заключение государственной экспертизы. Стоимость мероприятия составляет </w:t>
      </w:r>
      <w:r w:rsidR="00720E6B" w:rsidRPr="00F721EF">
        <w:rPr>
          <w:rFonts w:ascii="Times New Roman" w:hAnsi="Times New Roman" w:cs="Times New Roman"/>
          <w:color w:val="C00000"/>
          <w:sz w:val="27"/>
          <w:szCs w:val="27"/>
        </w:rPr>
        <w:t>–</w:t>
      </w:r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 </w:t>
      </w:r>
      <w:r w:rsidR="00720E6B" w:rsidRPr="00F721EF">
        <w:rPr>
          <w:rFonts w:ascii="Times New Roman" w:hAnsi="Times New Roman" w:cs="Times New Roman"/>
          <w:b/>
          <w:color w:val="C00000"/>
          <w:sz w:val="27"/>
          <w:szCs w:val="27"/>
        </w:rPr>
        <w:t xml:space="preserve">22 721,74 </w:t>
      </w:r>
      <w:r w:rsidRPr="00F721EF">
        <w:rPr>
          <w:rFonts w:ascii="Times New Roman" w:hAnsi="Times New Roman" w:cs="Times New Roman"/>
          <w:b/>
          <w:color w:val="C00000"/>
          <w:sz w:val="27"/>
          <w:szCs w:val="27"/>
        </w:rPr>
        <w:t>тыс. рублей</w:t>
      </w:r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. В 2018 году планируется начать работы. Планируемый объем субвенций из ФБ составит </w:t>
      </w:r>
      <w:r w:rsidR="00720E6B" w:rsidRPr="00F721EF">
        <w:rPr>
          <w:rFonts w:ascii="Times New Roman" w:hAnsi="Times New Roman" w:cs="Times New Roman"/>
          <w:b/>
          <w:color w:val="C00000"/>
          <w:sz w:val="27"/>
          <w:szCs w:val="27"/>
        </w:rPr>
        <w:t>8 693,33</w:t>
      </w:r>
      <w:r w:rsidRPr="00F721EF">
        <w:rPr>
          <w:rFonts w:ascii="Times New Roman" w:hAnsi="Times New Roman" w:cs="Times New Roman"/>
          <w:b/>
          <w:color w:val="C00000"/>
          <w:sz w:val="27"/>
          <w:szCs w:val="27"/>
        </w:rPr>
        <w:t xml:space="preserve"> тыс. рублей</w:t>
      </w:r>
      <w:r w:rsidRPr="00F721EF">
        <w:rPr>
          <w:rFonts w:ascii="Times New Roman" w:hAnsi="Times New Roman" w:cs="Times New Roman"/>
          <w:color w:val="C00000"/>
          <w:sz w:val="27"/>
          <w:szCs w:val="27"/>
        </w:rPr>
        <w:t xml:space="preserve">. </w:t>
      </w:r>
      <w:r w:rsidR="00720E6B" w:rsidRPr="00F721EF">
        <w:rPr>
          <w:rFonts w:ascii="Times New Roman" w:hAnsi="Times New Roman" w:cs="Times New Roman"/>
          <w:color w:val="C00000"/>
          <w:sz w:val="27"/>
          <w:szCs w:val="27"/>
        </w:rPr>
        <w:t>Общая протяженность участков русел рек, на которых необходимо провести работы по оптимизации их пропускной способности составляет - 3,57 км, в 2018 году запланировано расчистить 1,37 км.</w:t>
      </w:r>
    </w:p>
    <w:p w:rsidR="00452D79" w:rsidRPr="00452D79" w:rsidRDefault="00452D79" w:rsidP="00836833">
      <w:pPr>
        <w:pStyle w:val="2"/>
        <w:spacing w:after="0" w:line="240" w:lineRule="auto"/>
        <w:ind w:firstLine="851"/>
        <w:jc w:val="both"/>
        <w:rPr>
          <w:sz w:val="27"/>
          <w:szCs w:val="27"/>
        </w:rPr>
      </w:pPr>
      <w:r w:rsidRPr="00452D79">
        <w:rPr>
          <w:sz w:val="27"/>
          <w:szCs w:val="27"/>
        </w:rPr>
        <w:t xml:space="preserve">Объем субсидии федерального бюджета на 2018 год составляет 63 610 тыс. рублей. </w:t>
      </w:r>
    </w:p>
    <w:p w:rsidR="00181678" w:rsidRPr="00452D79" w:rsidRDefault="005955CB" w:rsidP="00836833">
      <w:pPr>
        <w:pStyle w:val="2"/>
        <w:spacing w:after="0" w:line="240" w:lineRule="auto"/>
        <w:ind w:firstLine="851"/>
        <w:jc w:val="both"/>
        <w:rPr>
          <w:sz w:val="27"/>
          <w:szCs w:val="27"/>
        </w:rPr>
      </w:pPr>
      <w:r w:rsidRPr="00452D79">
        <w:rPr>
          <w:sz w:val="27"/>
          <w:szCs w:val="27"/>
        </w:rPr>
        <w:t>За счет с</w:t>
      </w:r>
      <w:r w:rsidR="00181678" w:rsidRPr="00452D79">
        <w:rPr>
          <w:sz w:val="27"/>
          <w:szCs w:val="27"/>
        </w:rPr>
        <w:t>убсидии из федерального бюджета</w:t>
      </w:r>
      <w:r w:rsidR="00452D79" w:rsidRPr="00452D79">
        <w:rPr>
          <w:sz w:val="27"/>
          <w:szCs w:val="27"/>
        </w:rPr>
        <w:t xml:space="preserve"> планируется выполнять следующие мероприятия</w:t>
      </w:r>
      <w:r w:rsidR="00181678" w:rsidRPr="00452D79">
        <w:rPr>
          <w:sz w:val="27"/>
          <w:szCs w:val="27"/>
        </w:rPr>
        <w:t xml:space="preserve">: </w:t>
      </w:r>
    </w:p>
    <w:p w:rsidR="00720E6B" w:rsidRPr="00452D79" w:rsidRDefault="00181678" w:rsidP="0083683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/>
          <w:sz w:val="27"/>
          <w:szCs w:val="27"/>
        </w:rPr>
      </w:pPr>
      <w:r w:rsidRPr="00452D79">
        <w:rPr>
          <w:rFonts w:ascii="Times New Roman" w:hAnsi="Times New Roman" w:cs="Times New Roman"/>
          <w:i/>
          <w:sz w:val="27"/>
          <w:szCs w:val="27"/>
        </w:rPr>
        <w:t>1) Капитальн</w:t>
      </w:r>
      <w:r w:rsidR="005955CB" w:rsidRPr="00452D79">
        <w:rPr>
          <w:rFonts w:ascii="Times New Roman" w:hAnsi="Times New Roman" w:cs="Times New Roman"/>
          <w:i/>
          <w:sz w:val="27"/>
          <w:szCs w:val="27"/>
        </w:rPr>
        <w:t>ый</w:t>
      </w:r>
      <w:r w:rsidRPr="00452D79">
        <w:rPr>
          <w:rFonts w:ascii="Times New Roman" w:hAnsi="Times New Roman" w:cs="Times New Roman"/>
          <w:i/>
          <w:sz w:val="27"/>
          <w:szCs w:val="27"/>
        </w:rPr>
        <w:t xml:space="preserve"> ремонт водосбросного сооружения гидротехнического сооружения Городского пруда на реке</w:t>
      </w:r>
      <w:proofErr w:type="gramStart"/>
      <w:r w:rsidRPr="00452D79">
        <w:rPr>
          <w:rFonts w:ascii="Times New Roman" w:hAnsi="Times New Roman" w:cs="Times New Roman"/>
          <w:i/>
          <w:sz w:val="27"/>
          <w:szCs w:val="27"/>
        </w:rPr>
        <w:t xml:space="preserve"> А</w:t>
      </w:r>
      <w:proofErr w:type="gramEnd"/>
      <w:r w:rsidRPr="00452D79">
        <w:rPr>
          <w:rFonts w:ascii="Times New Roman" w:hAnsi="Times New Roman" w:cs="Times New Roman"/>
          <w:i/>
          <w:sz w:val="27"/>
          <w:szCs w:val="27"/>
        </w:rPr>
        <w:t>й в Златоустовском городском округе</w:t>
      </w:r>
      <w:r w:rsidR="005955CB" w:rsidRPr="00452D79">
        <w:rPr>
          <w:rFonts w:ascii="Times New Roman" w:hAnsi="Times New Roman" w:cs="Times New Roman"/>
          <w:i/>
          <w:sz w:val="27"/>
          <w:szCs w:val="27"/>
        </w:rPr>
        <w:t xml:space="preserve"> (продолжение работ)</w:t>
      </w:r>
      <w:r w:rsidRPr="00452D79">
        <w:rPr>
          <w:rFonts w:ascii="Times New Roman" w:hAnsi="Times New Roman" w:cs="Times New Roman"/>
          <w:i/>
          <w:sz w:val="27"/>
          <w:szCs w:val="27"/>
        </w:rPr>
        <w:t xml:space="preserve">. </w:t>
      </w:r>
    </w:p>
    <w:p w:rsidR="005955CB" w:rsidRPr="00452D79" w:rsidRDefault="00720E6B" w:rsidP="0083683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 xml:space="preserve">Мероприятие реализуется с 2017 года с привлечением средств федерального бюджета. </w:t>
      </w:r>
      <w:proofErr w:type="gramStart"/>
      <w:r w:rsidRPr="00452D79">
        <w:rPr>
          <w:rFonts w:ascii="Times New Roman" w:hAnsi="Times New Roman" w:cs="Times New Roman"/>
          <w:sz w:val="27"/>
          <w:szCs w:val="27"/>
        </w:rPr>
        <w:t xml:space="preserve">Общая стоимость реализации мероприятия составляет </w:t>
      </w:r>
      <w:r w:rsidRPr="00452D79">
        <w:rPr>
          <w:rFonts w:ascii="Times New Roman" w:hAnsi="Times New Roman" w:cs="Times New Roman"/>
          <w:b/>
          <w:bCs/>
          <w:sz w:val="27"/>
          <w:szCs w:val="27"/>
        </w:rPr>
        <w:t>58 045,06 тыс. рублей</w:t>
      </w:r>
      <w:r w:rsidRPr="00452D79">
        <w:rPr>
          <w:rFonts w:ascii="Times New Roman" w:hAnsi="Times New Roman" w:cs="Times New Roman"/>
          <w:sz w:val="27"/>
          <w:szCs w:val="27"/>
        </w:rPr>
        <w:t xml:space="preserve">, из них в 2017 году - </w:t>
      </w:r>
      <w:r w:rsidRPr="00452D79">
        <w:rPr>
          <w:rFonts w:ascii="Times New Roman" w:hAnsi="Times New Roman" w:cs="Times New Roman"/>
          <w:b/>
          <w:sz w:val="27"/>
          <w:szCs w:val="27"/>
        </w:rPr>
        <w:t>21 384,24 тыс. рублей</w:t>
      </w:r>
      <w:r w:rsidRPr="00452D79">
        <w:rPr>
          <w:rFonts w:ascii="Times New Roman" w:hAnsi="Times New Roman" w:cs="Times New Roman"/>
          <w:sz w:val="27"/>
          <w:szCs w:val="27"/>
        </w:rPr>
        <w:t xml:space="preserve"> (ФБ – 7 777,00 тыс. рублей, ОБ – 10 800,00 тыс. рублей, МБ – 2 806,54 тыс. рублей).</w:t>
      </w:r>
      <w:proofErr w:type="gramEnd"/>
      <w:r w:rsidRPr="00452D79">
        <w:rPr>
          <w:rFonts w:ascii="Times New Roman" w:hAnsi="Times New Roman" w:cs="Times New Roman"/>
          <w:sz w:val="27"/>
          <w:szCs w:val="27"/>
        </w:rPr>
        <w:t xml:space="preserve"> Планируемый объем субсидии на выполнение мероприятия в 2018 году составляет - </w:t>
      </w:r>
      <w:r w:rsidRPr="00452D79">
        <w:rPr>
          <w:rFonts w:ascii="Times New Roman" w:hAnsi="Times New Roman" w:cs="Times New Roman"/>
          <w:b/>
          <w:bCs/>
          <w:sz w:val="27"/>
          <w:szCs w:val="27"/>
        </w:rPr>
        <w:t>36 660,82 тыс. рублей</w:t>
      </w:r>
      <w:r w:rsidRPr="00452D79">
        <w:rPr>
          <w:rFonts w:ascii="Times New Roman" w:hAnsi="Times New Roman" w:cs="Times New Roman"/>
          <w:sz w:val="27"/>
          <w:szCs w:val="27"/>
        </w:rPr>
        <w:t xml:space="preserve">, в том числе ФБ-23 807,06 тыс. рублей, ОБ – 10 203,03 тыс. рублей, МБ – 2 650,73 тыс. рублей. </w:t>
      </w:r>
    </w:p>
    <w:p w:rsidR="00720E6B" w:rsidRPr="00452D79" w:rsidRDefault="00181678" w:rsidP="0083683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i/>
          <w:sz w:val="27"/>
          <w:szCs w:val="27"/>
        </w:rPr>
      </w:pPr>
      <w:r w:rsidRPr="00452D79">
        <w:rPr>
          <w:rFonts w:ascii="Times New Roman" w:hAnsi="Times New Roman" w:cs="Times New Roman"/>
          <w:i/>
          <w:sz w:val="27"/>
          <w:szCs w:val="27"/>
        </w:rPr>
        <w:t xml:space="preserve">2) Капитальный ремонт водосливной плотины на реке </w:t>
      </w:r>
      <w:proofErr w:type="gramStart"/>
      <w:r w:rsidRPr="00452D79">
        <w:rPr>
          <w:rFonts w:ascii="Times New Roman" w:hAnsi="Times New Roman" w:cs="Times New Roman"/>
          <w:i/>
          <w:sz w:val="27"/>
          <w:szCs w:val="27"/>
        </w:rPr>
        <w:t>Куса</w:t>
      </w:r>
      <w:proofErr w:type="gramEnd"/>
      <w:r w:rsidRPr="00452D79">
        <w:rPr>
          <w:rFonts w:ascii="Times New Roman" w:hAnsi="Times New Roman" w:cs="Times New Roman"/>
          <w:i/>
          <w:sz w:val="27"/>
          <w:szCs w:val="27"/>
        </w:rPr>
        <w:t xml:space="preserve"> в городе Куса. </w:t>
      </w:r>
    </w:p>
    <w:p w:rsidR="00181678" w:rsidRPr="00452D79" w:rsidRDefault="00720E6B" w:rsidP="00836833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eastAsia="Calibri" w:hAnsi="Times New Roman" w:cs="Times New Roman"/>
          <w:sz w:val="27"/>
          <w:szCs w:val="27"/>
        </w:rPr>
        <w:lastRenderedPageBreak/>
        <w:t>Проект выполнен в 2016 году, получено положительное заключение государственной экспертизы.</w:t>
      </w:r>
      <w:r w:rsidRPr="00452D79">
        <w:rPr>
          <w:rFonts w:ascii="Times New Roman" w:eastAsia="Calibri" w:hAnsi="Times New Roman" w:cs="Times New Roman"/>
          <w:bCs/>
          <w:iCs/>
          <w:sz w:val="27"/>
          <w:szCs w:val="27"/>
        </w:rPr>
        <w:t xml:space="preserve"> </w:t>
      </w:r>
      <w:r w:rsidRPr="00452D79">
        <w:rPr>
          <w:rFonts w:ascii="Times New Roman" w:eastAsia="Calibri" w:hAnsi="Times New Roman" w:cs="Times New Roman"/>
          <w:sz w:val="27"/>
          <w:szCs w:val="27"/>
        </w:rPr>
        <w:t xml:space="preserve">Стоимость капитального ремонта составляет </w:t>
      </w:r>
      <w:r w:rsidRPr="00452D79">
        <w:rPr>
          <w:rFonts w:ascii="Times New Roman" w:eastAsia="Calibri" w:hAnsi="Times New Roman" w:cs="Times New Roman"/>
          <w:b/>
          <w:bCs/>
          <w:sz w:val="27"/>
          <w:szCs w:val="27"/>
        </w:rPr>
        <w:t>241 901,47 тыс. рублей</w:t>
      </w:r>
      <w:r w:rsidRPr="00452D79">
        <w:rPr>
          <w:rFonts w:ascii="Times New Roman" w:eastAsia="Calibri" w:hAnsi="Times New Roman" w:cs="Times New Roman"/>
          <w:sz w:val="27"/>
          <w:szCs w:val="27"/>
        </w:rPr>
        <w:t xml:space="preserve">. Планируемый объем субсидии на выполнение мероприятия в 2018 году составляет </w:t>
      </w:r>
      <w:r w:rsidRPr="00452D79">
        <w:rPr>
          <w:rFonts w:ascii="Times New Roman" w:eastAsia="Calibri" w:hAnsi="Times New Roman" w:cs="Times New Roman"/>
          <w:b/>
          <w:bCs/>
          <w:sz w:val="27"/>
          <w:szCs w:val="27"/>
        </w:rPr>
        <w:t>50 376,69 тыс. рублей</w:t>
      </w:r>
      <w:r w:rsidRPr="00452D79">
        <w:rPr>
          <w:rFonts w:ascii="Times New Roman" w:eastAsia="Calibri" w:hAnsi="Times New Roman" w:cs="Times New Roman"/>
          <w:sz w:val="27"/>
          <w:szCs w:val="27"/>
        </w:rPr>
        <w:t xml:space="preserve">, в том числе ФБ - 35 263,68 тыс. рублей, ОБ – 15 113,01 тыс. рублей. Мероприятие планируется к реализации в 2018-2020 годах. </w:t>
      </w:r>
      <w:r w:rsidR="00181678" w:rsidRPr="00452D79">
        <w:rPr>
          <w:rFonts w:ascii="Times New Roman" w:eastAsia="Calibri" w:hAnsi="Times New Roman" w:cs="Times New Roman"/>
          <w:sz w:val="27"/>
          <w:szCs w:val="27"/>
        </w:rPr>
        <w:t>По результатам заключения Р</w:t>
      </w:r>
      <w:r w:rsidR="00181678" w:rsidRPr="00452D79">
        <w:rPr>
          <w:rFonts w:ascii="Times New Roman" w:hAnsi="Times New Roman" w:cs="Times New Roman"/>
          <w:sz w:val="27"/>
          <w:szCs w:val="27"/>
        </w:rPr>
        <w:t>осводресурсов</w:t>
      </w:r>
      <w:r w:rsidR="00181678" w:rsidRPr="00452D79">
        <w:rPr>
          <w:rFonts w:ascii="Times New Roman" w:eastAsia="Calibri" w:hAnsi="Times New Roman" w:cs="Times New Roman"/>
          <w:sz w:val="27"/>
          <w:szCs w:val="27"/>
        </w:rPr>
        <w:t xml:space="preserve"> в 2016 году мероприятие рекомендовано </w:t>
      </w:r>
      <w:r w:rsidR="00181678" w:rsidRPr="00452D79">
        <w:rPr>
          <w:rFonts w:ascii="Times New Roman" w:hAnsi="Times New Roman" w:cs="Times New Roman"/>
          <w:sz w:val="27"/>
          <w:szCs w:val="27"/>
        </w:rPr>
        <w:t xml:space="preserve">к реализации в плановом периоде: на 2018 -2019 годы. </w:t>
      </w:r>
    </w:p>
    <w:p w:rsidR="00720E6B" w:rsidRPr="00452D79" w:rsidRDefault="00181678" w:rsidP="008368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52D79">
        <w:rPr>
          <w:rFonts w:ascii="Times New Roman" w:eastAsia="Calibri" w:hAnsi="Times New Roman" w:cs="Times New Roman"/>
          <w:i/>
          <w:sz w:val="27"/>
          <w:szCs w:val="27"/>
        </w:rPr>
        <w:t xml:space="preserve">3) </w:t>
      </w:r>
      <w:r w:rsidRPr="00452D79">
        <w:rPr>
          <w:rFonts w:ascii="Times New Roman" w:hAnsi="Times New Roman" w:cs="Times New Roman"/>
          <w:bCs/>
          <w:i/>
          <w:sz w:val="27"/>
          <w:szCs w:val="27"/>
        </w:rPr>
        <w:t xml:space="preserve">Капитальный ремонт </w:t>
      </w:r>
      <w:r w:rsidRPr="00452D79">
        <w:rPr>
          <w:rFonts w:ascii="Times New Roman" w:hAnsi="Times New Roman" w:cs="Times New Roman"/>
          <w:i/>
          <w:sz w:val="27"/>
          <w:szCs w:val="27"/>
        </w:rPr>
        <w:t>ГТС пруда на ручье Сухой дол (Вишневая плотина) в Карталинском муниципальном районе.</w:t>
      </w:r>
    </w:p>
    <w:p w:rsidR="00181678" w:rsidRPr="00452D79" w:rsidRDefault="00720E6B" w:rsidP="008368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eastAsia="Calibri" w:hAnsi="Times New Roman" w:cs="Times New Roman"/>
          <w:sz w:val="27"/>
          <w:szCs w:val="27"/>
        </w:rPr>
        <w:t>Проект выполнен в 2016 году, получено положительное заключение государственной экспертизы.</w:t>
      </w:r>
      <w:r w:rsidRPr="00452D79">
        <w:rPr>
          <w:rFonts w:ascii="Times New Roman" w:eastAsia="Calibri" w:hAnsi="Times New Roman" w:cs="Times New Roman"/>
          <w:bCs/>
          <w:iCs/>
          <w:sz w:val="27"/>
          <w:szCs w:val="27"/>
        </w:rPr>
        <w:t xml:space="preserve"> </w:t>
      </w:r>
      <w:r w:rsidRPr="00452D79">
        <w:rPr>
          <w:rFonts w:ascii="Times New Roman" w:eastAsia="Calibri" w:hAnsi="Times New Roman" w:cs="Times New Roman"/>
          <w:sz w:val="27"/>
          <w:szCs w:val="27"/>
        </w:rPr>
        <w:t xml:space="preserve">Стоимость капитального ремонта составляет </w:t>
      </w:r>
      <w:r w:rsidRPr="00452D79">
        <w:rPr>
          <w:rFonts w:ascii="Times New Roman" w:eastAsia="Calibri" w:hAnsi="Times New Roman" w:cs="Times New Roman"/>
          <w:b/>
          <w:bCs/>
          <w:sz w:val="27"/>
          <w:szCs w:val="27"/>
        </w:rPr>
        <w:t>19 453,96 тыс. рублей</w:t>
      </w:r>
      <w:r w:rsidRPr="00452D79">
        <w:rPr>
          <w:rFonts w:ascii="Times New Roman" w:eastAsia="Calibri" w:hAnsi="Times New Roman" w:cs="Times New Roman"/>
          <w:sz w:val="27"/>
          <w:szCs w:val="27"/>
        </w:rPr>
        <w:t xml:space="preserve">. Планируемый объем субсидии на выполнение мероприятия в 2018 году составляет </w:t>
      </w:r>
      <w:r w:rsidRPr="00452D79">
        <w:rPr>
          <w:rFonts w:ascii="Times New Roman" w:eastAsia="Calibri" w:hAnsi="Times New Roman" w:cs="Times New Roman"/>
          <w:b/>
          <w:bCs/>
          <w:sz w:val="27"/>
          <w:szCs w:val="27"/>
        </w:rPr>
        <w:t>6 484,65 тыс. рублей</w:t>
      </w:r>
      <w:r w:rsidRPr="00452D79">
        <w:rPr>
          <w:rFonts w:ascii="Times New Roman" w:eastAsia="Calibri" w:hAnsi="Times New Roman" w:cs="Times New Roman"/>
          <w:sz w:val="27"/>
          <w:szCs w:val="27"/>
        </w:rPr>
        <w:t>, в том числе ФБ -  4 539,26 тыс. рублей, ОБ – 1 945,39 тыс. рублей. Мероприятие планируется к реализации в 2018-2020 годах.</w:t>
      </w:r>
    </w:p>
    <w:p w:rsidR="00836833" w:rsidRPr="00452D79" w:rsidRDefault="00836833" w:rsidP="005955C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u w:val="single"/>
        </w:rPr>
      </w:pPr>
    </w:p>
    <w:p w:rsidR="00181678" w:rsidRPr="00452D79" w:rsidRDefault="005955CB" w:rsidP="00836833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>На плановый период</w:t>
      </w:r>
      <w:r w:rsidR="00836833" w:rsidRPr="00452D79">
        <w:rPr>
          <w:rFonts w:ascii="Times New Roman" w:hAnsi="Times New Roman" w:cs="Times New Roman"/>
          <w:sz w:val="27"/>
          <w:szCs w:val="27"/>
        </w:rPr>
        <w:t xml:space="preserve"> 2019-2020 гг. </w:t>
      </w:r>
      <w:r w:rsidRPr="00452D79">
        <w:rPr>
          <w:rFonts w:ascii="Times New Roman" w:hAnsi="Times New Roman" w:cs="Times New Roman"/>
          <w:sz w:val="27"/>
          <w:szCs w:val="27"/>
        </w:rPr>
        <w:t xml:space="preserve">за счет субвенции из федерального бюджета </w:t>
      </w:r>
      <w:r w:rsidR="00836833" w:rsidRPr="00452D79">
        <w:rPr>
          <w:rFonts w:ascii="Times New Roman" w:hAnsi="Times New Roman" w:cs="Times New Roman"/>
          <w:sz w:val="27"/>
          <w:szCs w:val="27"/>
        </w:rPr>
        <w:t>запланировано реализовать следующие мероприятия:</w:t>
      </w:r>
    </w:p>
    <w:p w:rsidR="00181678" w:rsidRPr="00452D79" w:rsidRDefault="00181678" w:rsidP="00452D79">
      <w:pPr>
        <w:pStyle w:val="2"/>
        <w:spacing w:after="0" w:line="240" w:lineRule="auto"/>
        <w:ind w:firstLine="284"/>
        <w:jc w:val="both"/>
        <w:rPr>
          <w:sz w:val="27"/>
          <w:szCs w:val="27"/>
        </w:rPr>
      </w:pPr>
      <w:r w:rsidRPr="00452D79">
        <w:rPr>
          <w:sz w:val="27"/>
          <w:szCs w:val="27"/>
        </w:rPr>
        <w:t>- мероприятия по охране водных объектов:</w:t>
      </w:r>
    </w:p>
    <w:p w:rsidR="00181678" w:rsidRPr="00452D79" w:rsidRDefault="00181678" w:rsidP="00452D79">
      <w:pPr>
        <w:pStyle w:val="2"/>
        <w:spacing w:after="0" w:line="240" w:lineRule="auto"/>
        <w:ind w:firstLine="284"/>
        <w:jc w:val="both"/>
        <w:rPr>
          <w:i/>
          <w:sz w:val="27"/>
          <w:szCs w:val="27"/>
        </w:rPr>
      </w:pPr>
      <w:r w:rsidRPr="00452D79">
        <w:rPr>
          <w:i/>
          <w:sz w:val="27"/>
          <w:szCs w:val="27"/>
        </w:rPr>
        <w:t>1) Очистка ложа Городского пруда на реке</w:t>
      </w:r>
      <w:proofErr w:type="gramStart"/>
      <w:r w:rsidRPr="00452D79">
        <w:rPr>
          <w:i/>
          <w:sz w:val="27"/>
          <w:szCs w:val="27"/>
        </w:rPr>
        <w:t xml:space="preserve"> А</w:t>
      </w:r>
      <w:proofErr w:type="gramEnd"/>
      <w:r w:rsidRPr="00452D79">
        <w:rPr>
          <w:i/>
          <w:sz w:val="27"/>
          <w:szCs w:val="27"/>
        </w:rPr>
        <w:t>й в Златоустовском городском округе, 2 очередь;</w:t>
      </w:r>
    </w:p>
    <w:p w:rsidR="00181678" w:rsidRPr="00452D79" w:rsidRDefault="00181678" w:rsidP="00452D79">
      <w:pPr>
        <w:pStyle w:val="2"/>
        <w:tabs>
          <w:tab w:val="left" w:pos="851"/>
        </w:tabs>
        <w:spacing w:after="0" w:line="240" w:lineRule="auto"/>
        <w:ind w:firstLine="284"/>
        <w:jc w:val="both"/>
        <w:rPr>
          <w:i/>
          <w:sz w:val="27"/>
          <w:szCs w:val="27"/>
        </w:rPr>
      </w:pPr>
      <w:r w:rsidRPr="00452D79">
        <w:rPr>
          <w:i/>
          <w:sz w:val="27"/>
          <w:szCs w:val="27"/>
        </w:rPr>
        <w:t>2) Закрепление на местности границ водоохранной зоны и прибрежной защитной полосы реки Сим;</w:t>
      </w:r>
    </w:p>
    <w:p w:rsidR="00181678" w:rsidRPr="00452D79" w:rsidRDefault="00181678" w:rsidP="00452D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>- мероприятия по предотвращению негативного воздействия вод и ликвидации его последствий:</w:t>
      </w:r>
    </w:p>
    <w:p w:rsidR="00181678" w:rsidRPr="00F721EF" w:rsidRDefault="00181678" w:rsidP="00452D79">
      <w:pPr>
        <w:pStyle w:val="2"/>
        <w:tabs>
          <w:tab w:val="left" w:pos="851"/>
        </w:tabs>
        <w:spacing w:after="0" w:line="240" w:lineRule="auto"/>
        <w:ind w:firstLine="284"/>
        <w:jc w:val="both"/>
        <w:rPr>
          <w:i/>
          <w:color w:val="C00000"/>
          <w:sz w:val="27"/>
          <w:szCs w:val="27"/>
        </w:rPr>
      </w:pPr>
      <w:r w:rsidRPr="00F721EF">
        <w:rPr>
          <w:i/>
          <w:color w:val="C00000"/>
          <w:sz w:val="27"/>
          <w:szCs w:val="27"/>
        </w:rPr>
        <w:t xml:space="preserve">1) Продолжение работ по расчистке русла и </w:t>
      </w:r>
      <w:proofErr w:type="spellStart"/>
      <w:r w:rsidRPr="00F721EF">
        <w:rPr>
          <w:i/>
          <w:color w:val="C00000"/>
          <w:sz w:val="27"/>
          <w:szCs w:val="27"/>
        </w:rPr>
        <w:t>берегоукреплению</w:t>
      </w:r>
      <w:proofErr w:type="spellEnd"/>
      <w:r w:rsidRPr="00F721EF">
        <w:rPr>
          <w:i/>
          <w:color w:val="C00000"/>
          <w:sz w:val="27"/>
          <w:szCs w:val="27"/>
        </w:rPr>
        <w:t xml:space="preserve"> рек Гумбейка и Кызыл-Чилик в селе Фершампенуаз Нагайбакского МР;</w:t>
      </w:r>
    </w:p>
    <w:p w:rsidR="00181678" w:rsidRPr="00452D79" w:rsidRDefault="00181678" w:rsidP="00452D79">
      <w:pPr>
        <w:pStyle w:val="2"/>
        <w:tabs>
          <w:tab w:val="left" w:pos="851"/>
        </w:tabs>
        <w:spacing w:after="0" w:line="240" w:lineRule="auto"/>
        <w:ind w:firstLine="284"/>
        <w:jc w:val="both"/>
        <w:rPr>
          <w:i/>
          <w:sz w:val="27"/>
          <w:szCs w:val="27"/>
        </w:rPr>
      </w:pPr>
      <w:r w:rsidRPr="00452D79">
        <w:rPr>
          <w:i/>
          <w:sz w:val="27"/>
          <w:szCs w:val="27"/>
        </w:rPr>
        <w:t xml:space="preserve">2) Расчистка и берегоукрепление  р. Уфалейка в </w:t>
      </w:r>
      <w:proofErr w:type="gramStart"/>
      <w:r w:rsidRPr="00452D79">
        <w:rPr>
          <w:i/>
          <w:sz w:val="27"/>
          <w:szCs w:val="27"/>
        </w:rPr>
        <w:t>г</w:t>
      </w:r>
      <w:proofErr w:type="gramEnd"/>
      <w:r w:rsidRPr="00452D79">
        <w:rPr>
          <w:i/>
          <w:sz w:val="27"/>
          <w:szCs w:val="27"/>
        </w:rPr>
        <w:t>. Верхний Уфалей, в том числе проектные работы;</w:t>
      </w:r>
    </w:p>
    <w:p w:rsidR="00181678" w:rsidRPr="00452D79" w:rsidRDefault="00181678" w:rsidP="00452D79">
      <w:pPr>
        <w:pStyle w:val="2"/>
        <w:tabs>
          <w:tab w:val="left" w:pos="851"/>
        </w:tabs>
        <w:spacing w:after="0" w:line="240" w:lineRule="auto"/>
        <w:ind w:firstLine="284"/>
        <w:jc w:val="both"/>
        <w:rPr>
          <w:i/>
          <w:sz w:val="27"/>
          <w:szCs w:val="27"/>
        </w:rPr>
      </w:pPr>
      <w:r w:rsidRPr="00452D79">
        <w:rPr>
          <w:i/>
          <w:sz w:val="27"/>
          <w:szCs w:val="27"/>
        </w:rPr>
        <w:t>3) Определение границ водоохранной зоны и прибрежной защитной полосы озер: Смолино, Чебаркуль, Иртяш.</w:t>
      </w:r>
    </w:p>
    <w:p w:rsidR="005955CB" w:rsidRPr="00452D79" w:rsidRDefault="005955CB" w:rsidP="00452D79">
      <w:pPr>
        <w:tabs>
          <w:tab w:val="left" w:pos="851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7"/>
          <w:szCs w:val="27"/>
        </w:rPr>
      </w:pPr>
      <w:r w:rsidRPr="00452D79">
        <w:rPr>
          <w:rFonts w:ascii="Times New Roman" w:hAnsi="Times New Roman" w:cs="Times New Roman"/>
          <w:sz w:val="27"/>
          <w:szCs w:val="27"/>
        </w:rPr>
        <w:t>В 2019-2020 гг. за счет субсидии из федерального бюджета запланировано реализовать следующие мероприятия:</w:t>
      </w:r>
    </w:p>
    <w:p w:rsidR="00181678" w:rsidRPr="00452D79" w:rsidRDefault="005955CB" w:rsidP="00452D79">
      <w:pPr>
        <w:pStyle w:val="2"/>
        <w:tabs>
          <w:tab w:val="left" w:pos="851"/>
        </w:tabs>
        <w:spacing w:after="0" w:line="240" w:lineRule="auto"/>
        <w:ind w:firstLine="284"/>
        <w:jc w:val="both"/>
        <w:rPr>
          <w:i/>
          <w:sz w:val="27"/>
          <w:szCs w:val="27"/>
        </w:rPr>
      </w:pPr>
      <w:r w:rsidRPr="00452D79">
        <w:rPr>
          <w:i/>
          <w:sz w:val="27"/>
          <w:szCs w:val="27"/>
        </w:rPr>
        <w:t xml:space="preserve">1) </w:t>
      </w:r>
      <w:r w:rsidR="00181678" w:rsidRPr="00452D79">
        <w:rPr>
          <w:i/>
          <w:sz w:val="27"/>
          <w:szCs w:val="27"/>
        </w:rPr>
        <w:t xml:space="preserve">Капитальный ремонт водосливной плотины на реке </w:t>
      </w:r>
      <w:proofErr w:type="gramStart"/>
      <w:r w:rsidR="00181678" w:rsidRPr="00452D79">
        <w:rPr>
          <w:i/>
          <w:sz w:val="27"/>
          <w:szCs w:val="27"/>
        </w:rPr>
        <w:t>Куса</w:t>
      </w:r>
      <w:proofErr w:type="gramEnd"/>
      <w:r w:rsidR="00181678" w:rsidRPr="00452D79">
        <w:rPr>
          <w:i/>
          <w:sz w:val="27"/>
          <w:szCs w:val="27"/>
        </w:rPr>
        <w:t xml:space="preserve"> в городе Куса (продолжение работ);</w:t>
      </w:r>
    </w:p>
    <w:p w:rsidR="00181678" w:rsidRPr="00452D79" w:rsidRDefault="005955CB" w:rsidP="00452D79">
      <w:pPr>
        <w:pStyle w:val="2"/>
        <w:tabs>
          <w:tab w:val="left" w:pos="851"/>
        </w:tabs>
        <w:spacing w:after="0" w:line="240" w:lineRule="auto"/>
        <w:ind w:firstLine="284"/>
        <w:jc w:val="both"/>
        <w:rPr>
          <w:i/>
          <w:sz w:val="27"/>
          <w:szCs w:val="27"/>
        </w:rPr>
      </w:pPr>
      <w:r w:rsidRPr="00452D79">
        <w:rPr>
          <w:bCs/>
          <w:i/>
          <w:sz w:val="27"/>
          <w:szCs w:val="27"/>
        </w:rPr>
        <w:t xml:space="preserve">2) </w:t>
      </w:r>
      <w:r w:rsidR="00181678" w:rsidRPr="00452D79">
        <w:rPr>
          <w:bCs/>
          <w:i/>
          <w:sz w:val="27"/>
          <w:szCs w:val="27"/>
        </w:rPr>
        <w:t xml:space="preserve">Капитальный ремонт </w:t>
      </w:r>
      <w:r w:rsidR="00181678" w:rsidRPr="00452D79">
        <w:rPr>
          <w:i/>
          <w:sz w:val="27"/>
          <w:szCs w:val="27"/>
        </w:rPr>
        <w:t>ГТС пруда на ручье Сухой дол (Вишневая плотина) в Карталинском муниципальном районе.</w:t>
      </w:r>
    </w:p>
    <w:p w:rsidR="00335C5F" w:rsidRPr="00452D79" w:rsidRDefault="00335C5F" w:rsidP="001326CB">
      <w:pPr>
        <w:pStyle w:val="2"/>
        <w:tabs>
          <w:tab w:val="left" w:pos="851"/>
        </w:tabs>
        <w:spacing w:after="0" w:line="240" w:lineRule="auto"/>
        <w:jc w:val="both"/>
        <w:rPr>
          <w:sz w:val="27"/>
          <w:szCs w:val="27"/>
        </w:rPr>
      </w:pPr>
    </w:p>
    <w:p w:rsidR="001326CB" w:rsidRPr="00F721EF" w:rsidRDefault="001326CB" w:rsidP="00335C5F">
      <w:pPr>
        <w:pStyle w:val="2"/>
        <w:tabs>
          <w:tab w:val="left" w:pos="851"/>
        </w:tabs>
        <w:spacing w:after="0" w:line="240" w:lineRule="auto"/>
        <w:ind w:firstLine="851"/>
        <w:jc w:val="both"/>
        <w:rPr>
          <w:color w:val="C00000"/>
          <w:sz w:val="27"/>
          <w:szCs w:val="27"/>
        </w:rPr>
      </w:pPr>
      <w:r w:rsidRPr="00F721EF">
        <w:rPr>
          <w:color w:val="C00000"/>
          <w:sz w:val="27"/>
          <w:szCs w:val="27"/>
        </w:rPr>
        <w:t>На Мероприятия, предлагаемые к реализации в 2018 году и плановый период 2019-2020 годы и финансируемые за счет субвенций и субсидий из федерального бюджета,</w:t>
      </w:r>
      <w:r w:rsidRPr="00F721EF">
        <w:rPr>
          <w:rFonts w:eastAsiaTheme="minorHAnsi"/>
          <w:color w:val="C00000"/>
          <w:sz w:val="27"/>
          <w:szCs w:val="27"/>
          <w:lang w:eastAsia="en-US"/>
        </w:rPr>
        <w:t xml:space="preserve"> необходима рекомендация бассейнового совета </w:t>
      </w:r>
      <w:proofErr w:type="gramStart"/>
      <w:r w:rsidRPr="00F721EF">
        <w:rPr>
          <w:rFonts w:eastAsiaTheme="minorHAnsi"/>
          <w:color w:val="C00000"/>
          <w:sz w:val="27"/>
          <w:szCs w:val="27"/>
          <w:lang w:eastAsia="en-US"/>
        </w:rPr>
        <w:t>о</w:t>
      </w:r>
      <w:proofErr w:type="gramEnd"/>
      <w:r w:rsidRPr="00F721EF">
        <w:rPr>
          <w:rFonts w:eastAsiaTheme="minorHAnsi"/>
          <w:color w:val="C00000"/>
          <w:sz w:val="27"/>
          <w:szCs w:val="27"/>
          <w:lang w:eastAsia="en-US"/>
        </w:rPr>
        <w:t xml:space="preserve"> их целесообразности и актуальности.</w:t>
      </w:r>
    </w:p>
    <w:p w:rsidR="00836833" w:rsidRPr="00F721EF" w:rsidRDefault="00836833" w:rsidP="00836833">
      <w:pPr>
        <w:pStyle w:val="2"/>
        <w:tabs>
          <w:tab w:val="left" w:pos="851"/>
        </w:tabs>
        <w:spacing w:after="0" w:line="240" w:lineRule="auto"/>
        <w:ind w:firstLine="851"/>
        <w:jc w:val="both"/>
        <w:rPr>
          <w:bCs/>
          <w:color w:val="C00000"/>
          <w:sz w:val="27"/>
          <w:szCs w:val="27"/>
        </w:rPr>
      </w:pPr>
      <w:r w:rsidRPr="00F721EF">
        <w:rPr>
          <w:bCs/>
          <w:color w:val="C00000"/>
          <w:sz w:val="27"/>
          <w:szCs w:val="27"/>
        </w:rPr>
        <w:t xml:space="preserve">Прошу </w:t>
      </w:r>
      <w:r w:rsidR="001326CB" w:rsidRPr="00F721EF">
        <w:rPr>
          <w:bCs/>
          <w:color w:val="C00000"/>
          <w:sz w:val="27"/>
          <w:szCs w:val="27"/>
        </w:rPr>
        <w:t xml:space="preserve">рекомендовать </w:t>
      </w:r>
      <w:r w:rsidRPr="00F721EF">
        <w:rPr>
          <w:bCs/>
          <w:color w:val="C00000"/>
          <w:sz w:val="27"/>
          <w:szCs w:val="27"/>
        </w:rPr>
        <w:t>выполнение мероприятия по расчистке русла и берегоукрепления рек Гумбейка и Кызыл-Чилик в селе Фершампенуаз Нагайбакского муниципального района, запланированного на 2018 и 2019 годы.</w:t>
      </w:r>
    </w:p>
    <w:p w:rsidR="00113C57" w:rsidRPr="00F721EF" w:rsidRDefault="00113C57" w:rsidP="00836833">
      <w:pPr>
        <w:pStyle w:val="2"/>
        <w:tabs>
          <w:tab w:val="left" w:pos="851"/>
        </w:tabs>
        <w:spacing w:after="0" w:line="240" w:lineRule="auto"/>
        <w:ind w:firstLine="851"/>
        <w:jc w:val="both"/>
        <w:rPr>
          <w:bCs/>
          <w:color w:val="C00000"/>
          <w:sz w:val="27"/>
          <w:szCs w:val="27"/>
        </w:rPr>
      </w:pPr>
    </w:p>
    <w:p w:rsidR="00113C57" w:rsidRPr="00F721EF" w:rsidRDefault="00113C57" w:rsidP="00113C57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F721EF">
        <w:rPr>
          <w:rFonts w:ascii="Times New Roman" w:hAnsi="Times New Roman"/>
          <w:b/>
          <w:color w:val="C00000"/>
          <w:sz w:val="28"/>
          <w:szCs w:val="28"/>
        </w:rPr>
        <w:lastRenderedPageBreak/>
        <w:t>Перечень мероприятий, запланированных Министерством экологии Челябинской области на 2018 год и плановый период до 2020 года по Уральскому бассейновому округу.</w:t>
      </w:r>
    </w:p>
    <w:p w:rsidR="00113C57" w:rsidRPr="00F721EF" w:rsidRDefault="00113C57" w:rsidP="00113C57">
      <w:pPr>
        <w:spacing w:after="0" w:line="240" w:lineRule="auto"/>
        <w:rPr>
          <w:rFonts w:ascii="Times New Roman" w:hAnsi="Times New Roman"/>
          <w:b/>
          <w:color w:val="C00000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060"/>
        <w:gridCol w:w="3686"/>
      </w:tblGrid>
      <w:tr w:rsidR="00113C57" w:rsidRPr="00F721EF" w:rsidTr="00AD2468">
        <w:tc>
          <w:tcPr>
            <w:tcW w:w="3285" w:type="dxa"/>
          </w:tcPr>
          <w:p w:rsidR="00113C57" w:rsidRPr="00F721EF" w:rsidRDefault="00113C57" w:rsidP="00AD24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721E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060" w:type="dxa"/>
            <w:vAlign w:val="center"/>
          </w:tcPr>
          <w:p w:rsidR="00113C57" w:rsidRPr="00F721EF" w:rsidRDefault="00113C57" w:rsidP="00AD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721E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Годы реализации</w:t>
            </w:r>
          </w:p>
        </w:tc>
        <w:tc>
          <w:tcPr>
            <w:tcW w:w="3686" w:type="dxa"/>
            <w:vAlign w:val="center"/>
          </w:tcPr>
          <w:p w:rsidR="00113C57" w:rsidRPr="00F721EF" w:rsidRDefault="00113C57" w:rsidP="00AD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721E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Стоимость мероприятия, тыс. руб.</w:t>
            </w:r>
          </w:p>
        </w:tc>
      </w:tr>
      <w:tr w:rsidR="00113C57" w:rsidRPr="00F721EF" w:rsidTr="00AD2468">
        <w:trPr>
          <w:trHeight w:val="1614"/>
        </w:trPr>
        <w:tc>
          <w:tcPr>
            <w:tcW w:w="3285" w:type="dxa"/>
          </w:tcPr>
          <w:p w:rsidR="00113C57" w:rsidRPr="00F721EF" w:rsidRDefault="00113C57" w:rsidP="00AD246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721E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Расчистка русла и берегоукрепление рек Гумбейка и Кызыл-Чилик в селе Фершампенуаз Нагайбакского муниципального района</w:t>
            </w:r>
          </w:p>
        </w:tc>
        <w:tc>
          <w:tcPr>
            <w:tcW w:w="3060" w:type="dxa"/>
            <w:vAlign w:val="center"/>
          </w:tcPr>
          <w:p w:rsidR="00113C57" w:rsidRPr="00F721EF" w:rsidRDefault="00113C57" w:rsidP="00AD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721E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2018-2019</w:t>
            </w:r>
          </w:p>
        </w:tc>
        <w:tc>
          <w:tcPr>
            <w:tcW w:w="3686" w:type="dxa"/>
            <w:vAlign w:val="center"/>
          </w:tcPr>
          <w:p w:rsidR="00113C57" w:rsidRPr="00F721EF" w:rsidRDefault="00113C57" w:rsidP="00AD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721EF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22 721,74 тыс. рублей</w:t>
            </w:r>
          </w:p>
          <w:p w:rsidR="00113C57" w:rsidRPr="00F721EF" w:rsidRDefault="00113C57" w:rsidP="00AD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</w:tbl>
    <w:p w:rsidR="00113C57" w:rsidRPr="00F721EF" w:rsidRDefault="00113C57" w:rsidP="00836833">
      <w:pPr>
        <w:pStyle w:val="2"/>
        <w:tabs>
          <w:tab w:val="left" w:pos="851"/>
        </w:tabs>
        <w:spacing w:after="0" w:line="240" w:lineRule="auto"/>
        <w:ind w:firstLine="851"/>
        <w:jc w:val="both"/>
        <w:rPr>
          <w:color w:val="C00000"/>
          <w:sz w:val="27"/>
          <w:szCs w:val="27"/>
          <w:lang w:val="en-US"/>
        </w:rPr>
      </w:pPr>
    </w:p>
    <w:sectPr w:rsidR="00113C57" w:rsidRPr="00F721EF" w:rsidSect="00DE1FC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174E8"/>
    <w:multiLevelType w:val="hybridMultilevel"/>
    <w:tmpl w:val="8820CC24"/>
    <w:lvl w:ilvl="0" w:tplc="27D8D212">
      <w:start w:val="1"/>
      <w:numFmt w:val="decimal"/>
      <w:lvlText w:val="%1)"/>
      <w:lvlJc w:val="left"/>
      <w:pPr>
        <w:ind w:left="100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493538EF"/>
    <w:multiLevelType w:val="hybridMultilevel"/>
    <w:tmpl w:val="62667706"/>
    <w:lvl w:ilvl="0" w:tplc="42B444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86648"/>
    <w:rsid w:val="00113C57"/>
    <w:rsid w:val="001326CB"/>
    <w:rsid w:val="00181678"/>
    <w:rsid w:val="002A4492"/>
    <w:rsid w:val="002E5C66"/>
    <w:rsid w:val="003273FB"/>
    <w:rsid w:val="00335C5F"/>
    <w:rsid w:val="00452D79"/>
    <w:rsid w:val="00586238"/>
    <w:rsid w:val="005955CB"/>
    <w:rsid w:val="0063373F"/>
    <w:rsid w:val="00720E6B"/>
    <w:rsid w:val="00730AB3"/>
    <w:rsid w:val="00836833"/>
    <w:rsid w:val="0093765F"/>
    <w:rsid w:val="00A25BDD"/>
    <w:rsid w:val="00BE730E"/>
    <w:rsid w:val="00D86648"/>
    <w:rsid w:val="00DD194E"/>
    <w:rsid w:val="00DE1FC0"/>
    <w:rsid w:val="00F7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78"/>
    <w:pPr>
      <w:ind w:left="720"/>
      <w:contextualSpacing/>
    </w:pPr>
  </w:style>
  <w:style w:type="paragraph" w:styleId="2">
    <w:name w:val="Body Text 2"/>
    <w:basedOn w:val="a"/>
    <w:link w:val="20"/>
    <w:unhideWhenUsed/>
    <w:rsid w:val="001816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81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836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5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C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D194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678"/>
    <w:pPr>
      <w:ind w:left="720"/>
      <w:contextualSpacing/>
    </w:pPr>
  </w:style>
  <w:style w:type="paragraph" w:styleId="2">
    <w:name w:val="Body Text 2"/>
    <w:basedOn w:val="a"/>
    <w:link w:val="20"/>
    <w:unhideWhenUsed/>
    <w:rsid w:val="001816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81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836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5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5C5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D194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1707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Golaktionova</dc:creator>
  <cp:keywords/>
  <dc:description/>
  <cp:lastModifiedBy>Admin</cp:lastModifiedBy>
  <cp:revision>6</cp:revision>
  <cp:lastPrinted>2017-09-27T08:41:00Z</cp:lastPrinted>
  <dcterms:created xsi:type="dcterms:W3CDTF">2017-09-20T08:51:00Z</dcterms:created>
  <dcterms:modified xsi:type="dcterms:W3CDTF">2017-09-27T08:42:00Z</dcterms:modified>
</cp:coreProperties>
</file>